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861" w:type="dxa"/>
        <w:tblLook w:val="04A0" w:firstRow="1" w:lastRow="0" w:firstColumn="1" w:lastColumn="0" w:noHBand="0" w:noVBand="1"/>
      </w:tblPr>
      <w:tblGrid>
        <w:gridCol w:w="1729"/>
        <w:gridCol w:w="2097"/>
        <w:gridCol w:w="2084"/>
        <w:gridCol w:w="2045"/>
        <w:gridCol w:w="2078"/>
        <w:gridCol w:w="2036"/>
        <w:gridCol w:w="2792"/>
      </w:tblGrid>
      <w:tr w:rsidRPr="0031749B" w:rsidR="001F3647" w:rsidTr="5EADF8A1" w14:paraId="3F9E6445" w14:textId="77777777">
        <w:trPr>
          <w:trHeight w:val="300"/>
        </w:trPr>
        <w:tc>
          <w:tcPr>
            <w:tcW w:w="1729" w:type="dxa"/>
            <w:shd w:val="clear" w:color="auto" w:fill="E7E6E6" w:themeFill="background2"/>
            <w:tcMar/>
          </w:tcPr>
          <w:p w:rsidRPr="0031749B" w:rsidR="008F49E8" w:rsidP="371E1DD8" w:rsidRDefault="008F49E8" w14:paraId="15B6CB47" w14:textId="77777777">
            <w:pPr>
              <w:rPr>
                <w:rFonts w:ascii="Calibri Light" w:hAnsi="Calibri Light" w:eastAsia="Calibri Light" w:cs="Calibri Light" w:asciiTheme="majorAscii" w:hAnsiTheme="majorAscii" w:eastAsiaTheme="majorAscii" w:cstheme="majorAscii"/>
                <w:b w:val="1"/>
                <w:bCs w:val="1"/>
                <w:sz w:val="24"/>
                <w:szCs w:val="24"/>
              </w:rPr>
            </w:pPr>
            <w:r w:rsidRPr="371E1DD8" w:rsidR="008F49E8">
              <w:rPr>
                <w:rFonts w:ascii="Calibri Light" w:hAnsi="Calibri Light" w:eastAsia="Calibri Light" w:cs="Calibri Light" w:asciiTheme="majorAscii" w:hAnsiTheme="majorAscii" w:eastAsiaTheme="majorAscii" w:cstheme="majorAscii"/>
                <w:b w:val="1"/>
                <w:bCs w:val="1"/>
                <w:sz w:val="24"/>
                <w:szCs w:val="24"/>
              </w:rPr>
              <w:t>Term</w:t>
            </w:r>
          </w:p>
        </w:tc>
        <w:tc>
          <w:tcPr>
            <w:tcW w:w="2097" w:type="dxa"/>
            <w:shd w:val="clear" w:color="auto" w:fill="FFFF99"/>
            <w:tcMar/>
          </w:tcPr>
          <w:p w:rsidRPr="0031749B" w:rsidR="008F49E8" w:rsidP="371E1DD8" w:rsidRDefault="008F49E8" w14:paraId="20A1173F" w14:textId="77777777">
            <w:pPr>
              <w:jc w:val="center"/>
              <w:rPr>
                <w:rFonts w:ascii="Calibri Light" w:hAnsi="Calibri Light" w:eastAsia="Calibri Light" w:cs="Calibri Light" w:asciiTheme="majorAscii" w:hAnsiTheme="majorAscii" w:eastAsiaTheme="majorAscii" w:cstheme="majorAscii"/>
                <w:b w:val="1"/>
                <w:bCs w:val="1"/>
                <w:sz w:val="24"/>
                <w:szCs w:val="24"/>
              </w:rPr>
            </w:pPr>
            <w:r w:rsidRPr="371E1DD8" w:rsidR="008F49E8">
              <w:rPr>
                <w:rFonts w:ascii="Calibri Light" w:hAnsi="Calibri Light" w:eastAsia="Calibri Light" w:cs="Calibri Light" w:asciiTheme="majorAscii" w:hAnsiTheme="majorAscii" w:eastAsiaTheme="majorAscii" w:cstheme="majorAscii"/>
                <w:b w:val="1"/>
                <w:bCs w:val="1"/>
                <w:sz w:val="24"/>
                <w:szCs w:val="24"/>
              </w:rPr>
              <w:t>Autumn 1</w:t>
            </w:r>
          </w:p>
          <w:p w:rsidRPr="0031749B" w:rsidR="008F49E8" w:rsidP="371E1DD8" w:rsidRDefault="008F49E8" w14:paraId="5F05850E" w14:textId="77777777">
            <w:pPr>
              <w:jc w:val="center"/>
              <w:rPr>
                <w:rFonts w:ascii="Calibri Light" w:hAnsi="Calibri Light" w:eastAsia="Calibri Light" w:cs="Calibri Light" w:asciiTheme="majorAscii" w:hAnsiTheme="majorAscii" w:eastAsiaTheme="majorAscii" w:cstheme="majorAscii"/>
                <w:b w:val="1"/>
                <w:bCs w:val="1"/>
                <w:sz w:val="24"/>
                <w:szCs w:val="24"/>
              </w:rPr>
            </w:pPr>
          </w:p>
        </w:tc>
        <w:tc>
          <w:tcPr>
            <w:tcW w:w="2084" w:type="dxa"/>
            <w:shd w:val="clear" w:color="auto" w:fill="FFFF99"/>
            <w:tcMar/>
          </w:tcPr>
          <w:p w:rsidRPr="0031749B" w:rsidR="008F49E8" w:rsidP="371E1DD8" w:rsidRDefault="008F49E8" w14:paraId="71CE5AA0" w14:textId="77777777">
            <w:pPr>
              <w:jc w:val="center"/>
              <w:rPr>
                <w:rFonts w:ascii="Calibri Light" w:hAnsi="Calibri Light" w:eastAsia="Calibri Light" w:cs="Calibri Light" w:asciiTheme="majorAscii" w:hAnsiTheme="majorAscii" w:eastAsiaTheme="majorAscii" w:cstheme="majorAscii"/>
                <w:b w:val="1"/>
                <w:bCs w:val="1"/>
                <w:sz w:val="24"/>
                <w:szCs w:val="24"/>
              </w:rPr>
            </w:pPr>
            <w:r w:rsidRPr="371E1DD8" w:rsidR="008F49E8">
              <w:rPr>
                <w:rFonts w:ascii="Calibri Light" w:hAnsi="Calibri Light" w:eastAsia="Calibri Light" w:cs="Calibri Light" w:asciiTheme="majorAscii" w:hAnsiTheme="majorAscii" w:eastAsiaTheme="majorAscii" w:cstheme="majorAscii"/>
                <w:b w:val="1"/>
                <w:bCs w:val="1"/>
                <w:sz w:val="24"/>
                <w:szCs w:val="24"/>
              </w:rPr>
              <w:t>Autumn 2</w:t>
            </w:r>
          </w:p>
        </w:tc>
        <w:tc>
          <w:tcPr>
            <w:tcW w:w="2045" w:type="dxa"/>
            <w:shd w:val="clear" w:color="auto" w:fill="CCFF99"/>
            <w:tcMar/>
          </w:tcPr>
          <w:p w:rsidRPr="0031749B" w:rsidR="008F49E8" w:rsidP="371E1DD8" w:rsidRDefault="008F49E8" w14:paraId="1477A596" w14:textId="77777777">
            <w:pPr>
              <w:jc w:val="center"/>
              <w:rPr>
                <w:rFonts w:ascii="Calibri Light" w:hAnsi="Calibri Light" w:eastAsia="Calibri Light" w:cs="Calibri Light" w:asciiTheme="majorAscii" w:hAnsiTheme="majorAscii" w:eastAsiaTheme="majorAscii" w:cstheme="majorAscii"/>
                <w:b w:val="1"/>
                <w:bCs w:val="1"/>
                <w:sz w:val="24"/>
                <w:szCs w:val="24"/>
              </w:rPr>
            </w:pPr>
            <w:r w:rsidRPr="371E1DD8" w:rsidR="008F49E8">
              <w:rPr>
                <w:rFonts w:ascii="Calibri Light" w:hAnsi="Calibri Light" w:eastAsia="Calibri Light" w:cs="Calibri Light" w:asciiTheme="majorAscii" w:hAnsiTheme="majorAscii" w:eastAsiaTheme="majorAscii" w:cstheme="majorAscii"/>
                <w:b w:val="1"/>
                <w:bCs w:val="1"/>
                <w:sz w:val="24"/>
                <w:szCs w:val="24"/>
              </w:rPr>
              <w:t>Spring 1</w:t>
            </w:r>
          </w:p>
        </w:tc>
        <w:tc>
          <w:tcPr>
            <w:tcW w:w="2078" w:type="dxa"/>
            <w:shd w:val="clear" w:color="auto" w:fill="CCFF99"/>
            <w:tcMar/>
          </w:tcPr>
          <w:p w:rsidRPr="0031749B" w:rsidR="008F49E8" w:rsidP="371E1DD8" w:rsidRDefault="008F49E8" w14:paraId="4D182FE7" w14:textId="77777777">
            <w:pPr>
              <w:jc w:val="center"/>
              <w:rPr>
                <w:rFonts w:ascii="Calibri Light" w:hAnsi="Calibri Light" w:eastAsia="Calibri Light" w:cs="Calibri Light" w:asciiTheme="majorAscii" w:hAnsiTheme="majorAscii" w:eastAsiaTheme="majorAscii" w:cstheme="majorAscii"/>
                <w:b w:val="1"/>
                <w:bCs w:val="1"/>
                <w:sz w:val="24"/>
                <w:szCs w:val="24"/>
              </w:rPr>
            </w:pPr>
            <w:r w:rsidRPr="371E1DD8" w:rsidR="008F49E8">
              <w:rPr>
                <w:rFonts w:ascii="Calibri Light" w:hAnsi="Calibri Light" w:eastAsia="Calibri Light" w:cs="Calibri Light" w:asciiTheme="majorAscii" w:hAnsiTheme="majorAscii" w:eastAsiaTheme="majorAscii" w:cstheme="majorAscii"/>
                <w:b w:val="1"/>
                <w:bCs w:val="1"/>
                <w:sz w:val="24"/>
                <w:szCs w:val="24"/>
              </w:rPr>
              <w:t>Spring 2</w:t>
            </w:r>
          </w:p>
        </w:tc>
        <w:tc>
          <w:tcPr>
            <w:tcW w:w="2036" w:type="dxa"/>
            <w:shd w:val="clear" w:color="auto" w:fill="DEEAF6" w:themeFill="accent1" w:themeFillTint="33"/>
            <w:tcMar/>
          </w:tcPr>
          <w:p w:rsidRPr="0031749B" w:rsidR="008F49E8" w:rsidP="371E1DD8" w:rsidRDefault="008F49E8" w14:paraId="33F2848A" w14:textId="77777777">
            <w:pPr>
              <w:jc w:val="center"/>
              <w:rPr>
                <w:rFonts w:ascii="Calibri Light" w:hAnsi="Calibri Light" w:eastAsia="Calibri Light" w:cs="Calibri Light" w:asciiTheme="majorAscii" w:hAnsiTheme="majorAscii" w:eastAsiaTheme="majorAscii" w:cstheme="majorAscii"/>
                <w:b w:val="1"/>
                <w:bCs w:val="1"/>
                <w:sz w:val="24"/>
                <w:szCs w:val="24"/>
              </w:rPr>
            </w:pPr>
            <w:r w:rsidRPr="371E1DD8" w:rsidR="008F49E8">
              <w:rPr>
                <w:rFonts w:ascii="Calibri Light" w:hAnsi="Calibri Light" w:eastAsia="Calibri Light" w:cs="Calibri Light" w:asciiTheme="majorAscii" w:hAnsiTheme="majorAscii" w:eastAsiaTheme="majorAscii" w:cstheme="majorAscii"/>
                <w:b w:val="1"/>
                <w:bCs w:val="1"/>
                <w:sz w:val="24"/>
                <w:szCs w:val="24"/>
              </w:rPr>
              <w:t>Summer 1</w:t>
            </w:r>
          </w:p>
        </w:tc>
        <w:tc>
          <w:tcPr>
            <w:tcW w:w="2792" w:type="dxa"/>
            <w:shd w:val="clear" w:color="auto" w:fill="DEEAF6" w:themeFill="accent1" w:themeFillTint="33"/>
            <w:tcMar/>
          </w:tcPr>
          <w:p w:rsidRPr="0031749B" w:rsidR="008F49E8" w:rsidP="371E1DD8" w:rsidRDefault="008F49E8" w14:paraId="79D370E1" w14:textId="77777777">
            <w:pPr>
              <w:jc w:val="center"/>
              <w:rPr>
                <w:rFonts w:ascii="Calibri Light" w:hAnsi="Calibri Light" w:eastAsia="Calibri Light" w:cs="Calibri Light" w:asciiTheme="majorAscii" w:hAnsiTheme="majorAscii" w:eastAsiaTheme="majorAscii" w:cstheme="majorAscii"/>
                <w:b w:val="1"/>
                <w:bCs w:val="1"/>
                <w:sz w:val="24"/>
                <w:szCs w:val="24"/>
              </w:rPr>
            </w:pPr>
            <w:r w:rsidRPr="371E1DD8" w:rsidR="008F49E8">
              <w:rPr>
                <w:rFonts w:ascii="Calibri Light" w:hAnsi="Calibri Light" w:eastAsia="Calibri Light" w:cs="Calibri Light" w:asciiTheme="majorAscii" w:hAnsiTheme="majorAscii" w:eastAsiaTheme="majorAscii" w:cstheme="majorAscii"/>
                <w:b w:val="1"/>
                <w:bCs w:val="1"/>
                <w:sz w:val="24"/>
                <w:szCs w:val="24"/>
              </w:rPr>
              <w:t>Summer 2</w:t>
            </w:r>
          </w:p>
        </w:tc>
      </w:tr>
      <w:tr w:rsidRPr="0031749B" w:rsidR="6E40E16C" w:rsidTr="5EADF8A1" w14:paraId="1BF51D63" w14:textId="77777777">
        <w:trPr>
          <w:trHeight w:val="300"/>
        </w:trPr>
        <w:tc>
          <w:tcPr>
            <w:tcW w:w="1729" w:type="dxa"/>
            <w:shd w:val="clear" w:color="auto" w:fill="E7E6E6" w:themeFill="background2"/>
            <w:tcMar/>
          </w:tcPr>
          <w:p w:rsidRPr="0031749B" w:rsidR="6E40E16C" w:rsidP="371E1DD8" w:rsidRDefault="6E40E16C" w14:paraId="1FF4C0FD" w14:textId="38DB9B85">
            <w:pPr>
              <w:rPr>
                <w:rFonts w:ascii="Calibri Light" w:hAnsi="Calibri Light" w:eastAsia="Calibri Light" w:cs="Calibri Light" w:asciiTheme="majorAscii" w:hAnsiTheme="majorAscii" w:eastAsiaTheme="majorAscii" w:cstheme="majorAscii"/>
                <w:b w:val="1"/>
                <w:bCs w:val="1"/>
                <w:sz w:val="24"/>
                <w:szCs w:val="24"/>
              </w:rPr>
            </w:pPr>
            <w:r w:rsidRPr="371E1DD8" w:rsidR="6E40E16C">
              <w:rPr>
                <w:rFonts w:ascii="Calibri Light" w:hAnsi="Calibri Light" w:eastAsia="Calibri Light" w:cs="Calibri Light" w:asciiTheme="majorAscii" w:hAnsiTheme="majorAscii" w:eastAsiaTheme="majorAscii" w:cstheme="majorAscii"/>
                <w:b w:val="1"/>
                <w:bCs w:val="1"/>
                <w:sz w:val="24"/>
                <w:szCs w:val="24"/>
              </w:rPr>
              <w:t>Phonics – Little Wandle</w:t>
            </w:r>
          </w:p>
        </w:tc>
        <w:tc>
          <w:tcPr>
            <w:tcW w:w="2097" w:type="dxa"/>
            <w:shd w:val="clear" w:color="auto" w:fill="FFFF99"/>
            <w:tcMar/>
          </w:tcPr>
          <w:p w:rsidRPr="0031749B" w:rsidR="6E40E16C" w:rsidP="371E1DD8" w:rsidRDefault="6E40E16C" w14:paraId="323F7E26" w14:textId="3055F086">
            <w:pPr>
              <w:spacing w:line="300" w:lineRule="auto"/>
              <w:jc w:val="center"/>
              <w:rPr>
                <w:rFonts w:ascii="Calibri Light" w:hAnsi="Calibri Light" w:eastAsia="Calibri Light" w:cs="Calibri Light" w:asciiTheme="majorAscii" w:hAnsiTheme="majorAscii" w:eastAsiaTheme="majorAscii" w:cstheme="majorAscii"/>
                <w:b w:val="0"/>
                <w:bCs w:val="0"/>
                <w:sz w:val="24"/>
                <w:szCs w:val="24"/>
              </w:rPr>
            </w:pPr>
            <w:r w:rsidRPr="371E1DD8" w:rsidR="6E40E16C">
              <w:rPr>
                <w:rFonts w:ascii="Calibri Light" w:hAnsi="Calibri Light" w:eastAsia="Calibri Light" w:cs="Calibri Light" w:asciiTheme="majorAscii" w:hAnsiTheme="majorAscii" w:eastAsiaTheme="majorAscii" w:cstheme="majorAscii"/>
                <w:b w:val="0"/>
                <w:bCs w:val="0"/>
                <w:sz w:val="24"/>
                <w:szCs w:val="24"/>
              </w:rPr>
              <w:t xml:space="preserve">Children recap and secure </w:t>
            </w:r>
            <w:r w:rsidRPr="371E1DD8" w:rsidR="6E40E16C">
              <w:rPr>
                <w:rFonts w:ascii="Calibri Light" w:hAnsi="Calibri Light" w:eastAsia="Calibri Light" w:cs="Calibri Light" w:asciiTheme="majorAscii" w:hAnsiTheme="majorAscii" w:eastAsiaTheme="majorAscii" w:cstheme="majorAscii"/>
                <w:b w:val="0"/>
                <w:bCs w:val="0"/>
                <w:sz w:val="24"/>
                <w:szCs w:val="24"/>
              </w:rPr>
              <w:t>Phase 3 sounds</w:t>
            </w:r>
            <w:r w:rsidRPr="371E1DD8" w:rsidR="6E40E16C">
              <w:rPr>
                <w:rFonts w:ascii="Calibri Light" w:hAnsi="Calibri Light" w:eastAsia="Calibri Light" w:cs="Calibri Light" w:asciiTheme="majorAscii" w:hAnsiTheme="majorAscii" w:eastAsiaTheme="majorAscii" w:cstheme="majorAscii"/>
                <w:b w:val="0"/>
                <w:bCs w:val="0"/>
                <w:sz w:val="24"/>
                <w:szCs w:val="24"/>
              </w:rPr>
              <w:t xml:space="preserve"> (from Reception), building fluency in reading and writing words with digraphs and trigraphs, and continuing to practise tricky words.</w:t>
            </w:r>
          </w:p>
        </w:tc>
        <w:tc>
          <w:tcPr>
            <w:tcW w:w="2084" w:type="dxa"/>
            <w:shd w:val="clear" w:color="auto" w:fill="FFFF99"/>
            <w:tcMar/>
          </w:tcPr>
          <w:p w:rsidR="6E40E16C" w:rsidP="371E1DD8" w:rsidRDefault="6E40E16C" w14:paraId="033A66B5" w14:textId="77777777">
            <w:pPr>
              <w:spacing w:line="300" w:lineRule="auto"/>
              <w:jc w:val="center"/>
              <w:rPr>
                <w:rFonts w:ascii="Calibri Light" w:hAnsi="Calibri Light" w:eastAsia="Calibri Light" w:cs="Calibri Light" w:asciiTheme="majorAscii" w:hAnsiTheme="majorAscii" w:eastAsiaTheme="majorAscii" w:cstheme="majorAscii"/>
                <w:b w:val="0"/>
                <w:bCs w:val="0"/>
                <w:sz w:val="24"/>
                <w:szCs w:val="24"/>
              </w:rPr>
            </w:pPr>
            <w:r w:rsidRPr="371E1DD8" w:rsidR="6E40E16C">
              <w:rPr>
                <w:rFonts w:ascii="Calibri Light" w:hAnsi="Calibri Light" w:eastAsia="Calibri Light" w:cs="Calibri Light" w:asciiTheme="majorAscii" w:hAnsiTheme="majorAscii" w:eastAsiaTheme="majorAscii" w:cstheme="majorAscii"/>
                <w:b w:val="0"/>
                <w:bCs w:val="0"/>
                <w:sz w:val="24"/>
                <w:szCs w:val="24"/>
              </w:rPr>
              <w:t xml:space="preserve">Pupils begin </w:t>
            </w:r>
            <w:r w:rsidRPr="371E1DD8" w:rsidR="6E40E16C">
              <w:rPr>
                <w:rFonts w:ascii="Calibri Light" w:hAnsi="Calibri Light" w:eastAsia="Calibri Light" w:cs="Calibri Light" w:asciiTheme="majorAscii" w:hAnsiTheme="majorAscii" w:eastAsiaTheme="majorAscii" w:cstheme="majorAscii"/>
                <w:b w:val="0"/>
                <w:bCs w:val="0"/>
                <w:sz w:val="24"/>
                <w:szCs w:val="24"/>
              </w:rPr>
              <w:t>Phase 5</w:t>
            </w:r>
            <w:r w:rsidRPr="371E1DD8" w:rsidR="6E40E16C">
              <w:rPr>
                <w:rFonts w:ascii="Calibri Light" w:hAnsi="Calibri Light" w:eastAsia="Calibri Light" w:cs="Calibri Light" w:asciiTheme="majorAscii" w:hAnsiTheme="majorAscii" w:eastAsiaTheme="majorAscii" w:cstheme="majorAscii"/>
                <w:b w:val="0"/>
                <w:bCs w:val="0"/>
                <w:sz w:val="24"/>
                <w:szCs w:val="24"/>
              </w:rPr>
              <w:t xml:space="preserve">, learning alternative </w:t>
            </w:r>
            <w:r w:rsidRPr="371E1DD8" w:rsidR="6E40E16C">
              <w:rPr>
                <w:rFonts w:ascii="Calibri Light" w:hAnsi="Calibri Light" w:eastAsia="Calibri Light" w:cs="Calibri Light" w:asciiTheme="majorAscii" w:hAnsiTheme="majorAscii" w:eastAsiaTheme="majorAscii" w:cstheme="majorAscii"/>
                <w:b w:val="0"/>
                <w:bCs w:val="0"/>
                <w:sz w:val="24"/>
                <w:szCs w:val="24"/>
              </w:rPr>
              <w:t>graphemes for known sounds</w:t>
            </w:r>
            <w:r w:rsidRPr="371E1DD8" w:rsidR="6E40E16C">
              <w:rPr>
                <w:rFonts w:ascii="Calibri Light" w:hAnsi="Calibri Light" w:eastAsia="Calibri Light" w:cs="Calibri Light" w:asciiTheme="majorAscii" w:hAnsiTheme="majorAscii" w:eastAsiaTheme="majorAscii" w:cstheme="majorAscii"/>
                <w:b w:val="0"/>
                <w:bCs w:val="0"/>
                <w:sz w:val="24"/>
                <w:szCs w:val="24"/>
              </w:rPr>
              <w:t xml:space="preserve"> (e.g. </w:t>
            </w:r>
            <w:r w:rsidRPr="371E1DD8" w:rsidR="6E40E16C">
              <w:rPr>
                <w:rFonts w:ascii="Calibri Light" w:hAnsi="Calibri Light" w:eastAsia="Calibri Light" w:cs="Calibri Light" w:asciiTheme="majorAscii" w:hAnsiTheme="majorAscii" w:eastAsiaTheme="majorAscii" w:cstheme="majorAscii"/>
                <w:b w:val="0"/>
                <w:bCs w:val="0"/>
                <w:i w:val="1"/>
                <w:iCs w:val="1"/>
                <w:sz w:val="24"/>
                <w:szCs w:val="24"/>
              </w:rPr>
              <w:t>ai/ay/a-e</w:t>
            </w:r>
            <w:r w:rsidRPr="371E1DD8" w:rsidR="6E40E16C">
              <w:rPr>
                <w:rFonts w:ascii="Calibri Light" w:hAnsi="Calibri Light" w:eastAsia="Calibri Light" w:cs="Calibri Light" w:asciiTheme="majorAscii" w:hAnsiTheme="majorAscii" w:eastAsiaTheme="majorAscii" w:cstheme="majorAscii"/>
                <w:b w:val="0"/>
                <w:bCs w:val="0"/>
                <w:sz w:val="24"/>
                <w:szCs w:val="24"/>
              </w:rPr>
              <w:t>) and alternative pronunciations, while increasing reading fluency and accuracy.</w:t>
            </w:r>
          </w:p>
          <w:p w:rsidRPr="0031749B" w:rsidR="0031749B" w:rsidP="371E1DD8" w:rsidRDefault="0031749B" w14:paraId="18A34E95" w14:textId="7D519D53">
            <w:pPr>
              <w:spacing w:line="300" w:lineRule="auto"/>
              <w:jc w:val="center"/>
              <w:rPr>
                <w:rFonts w:ascii="Calibri Light" w:hAnsi="Calibri Light" w:eastAsia="Calibri Light" w:cs="Calibri Light" w:asciiTheme="majorAscii" w:hAnsiTheme="majorAscii" w:eastAsiaTheme="majorAscii" w:cstheme="majorAscii"/>
                <w:b w:val="0"/>
                <w:bCs w:val="0"/>
                <w:sz w:val="24"/>
                <w:szCs w:val="24"/>
              </w:rPr>
            </w:pPr>
          </w:p>
        </w:tc>
        <w:tc>
          <w:tcPr>
            <w:tcW w:w="2045" w:type="dxa"/>
            <w:shd w:val="clear" w:color="auto" w:fill="CCFF99"/>
            <w:tcMar/>
          </w:tcPr>
          <w:p w:rsidRPr="0031749B" w:rsidR="6E40E16C" w:rsidP="371E1DD8" w:rsidRDefault="6E40E16C" w14:paraId="2C0AE927" w14:textId="0D266EDE">
            <w:pPr>
              <w:spacing w:line="300" w:lineRule="auto"/>
              <w:jc w:val="center"/>
              <w:rPr>
                <w:rFonts w:ascii="Calibri Light" w:hAnsi="Calibri Light" w:eastAsia="Calibri Light" w:cs="Calibri Light" w:asciiTheme="majorAscii" w:hAnsiTheme="majorAscii" w:eastAsiaTheme="majorAscii" w:cstheme="majorAscii"/>
                <w:b w:val="0"/>
                <w:bCs w:val="0"/>
                <w:sz w:val="24"/>
                <w:szCs w:val="24"/>
              </w:rPr>
            </w:pPr>
            <w:r w:rsidRPr="371E1DD8" w:rsidR="6E40E16C">
              <w:rPr>
                <w:rFonts w:ascii="Calibri Light" w:hAnsi="Calibri Light" w:eastAsia="Calibri Light" w:cs="Calibri Light" w:asciiTheme="majorAscii" w:hAnsiTheme="majorAscii" w:eastAsiaTheme="majorAscii" w:cstheme="majorAscii"/>
                <w:b w:val="0"/>
                <w:bCs w:val="0"/>
                <w:sz w:val="24"/>
                <w:szCs w:val="24"/>
              </w:rPr>
              <w:t xml:space="preserve">Phase 5 continues, with more </w:t>
            </w:r>
            <w:r w:rsidRPr="371E1DD8" w:rsidR="6E40E16C">
              <w:rPr>
                <w:rFonts w:ascii="Calibri Light" w:hAnsi="Calibri Light" w:eastAsia="Calibri Light" w:cs="Calibri Light" w:asciiTheme="majorAscii" w:hAnsiTheme="majorAscii" w:eastAsiaTheme="majorAscii" w:cstheme="majorAscii"/>
                <w:b w:val="0"/>
                <w:bCs w:val="0"/>
                <w:sz w:val="24"/>
                <w:szCs w:val="24"/>
              </w:rPr>
              <w:t>alternative spellings and pronunciations</w:t>
            </w:r>
            <w:r w:rsidRPr="371E1DD8" w:rsidR="6E40E16C">
              <w:rPr>
                <w:rFonts w:ascii="Calibri Light" w:hAnsi="Calibri Light" w:eastAsia="Calibri Light" w:cs="Calibri Light" w:asciiTheme="majorAscii" w:hAnsiTheme="majorAscii" w:eastAsiaTheme="majorAscii" w:cstheme="majorAscii"/>
                <w:b w:val="0"/>
                <w:bCs w:val="0"/>
                <w:sz w:val="24"/>
                <w:szCs w:val="24"/>
              </w:rPr>
              <w:t>, helping children become more flexible readers and writers of unfamiliar words.</w:t>
            </w:r>
          </w:p>
          <w:p w:rsidRPr="0031749B" w:rsidR="6E40E16C" w:rsidP="371E1DD8" w:rsidRDefault="6E40E16C" w14:paraId="303266D1" w14:textId="2F0909F7">
            <w:pPr>
              <w:jc w:val="center"/>
              <w:rPr>
                <w:rFonts w:ascii="Calibri Light" w:hAnsi="Calibri Light" w:eastAsia="Calibri Light" w:cs="Calibri Light" w:asciiTheme="majorAscii" w:hAnsiTheme="majorAscii" w:eastAsiaTheme="majorAscii" w:cstheme="majorAscii"/>
                <w:b w:val="0"/>
                <w:bCs w:val="0"/>
                <w:sz w:val="24"/>
                <w:szCs w:val="24"/>
              </w:rPr>
            </w:pPr>
          </w:p>
        </w:tc>
        <w:tc>
          <w:tcPr>
            <w:tcW w:w="2078" w:type="dxa"/>
            <w:shd w:val="clear" w:color="auto" w:fill="CCFF99"/>
            <w:tcMar/>
          </w:tcPr>
          <w:p w:rsidRPr="0031749B" w:rsidR="6E40E16C" w:rsidP="371E1DD8" w:rsidRDefault="6E40E16C" w14:paraId="7E2CA76D" w14:textId="75886126">
            <w:pPr>
              <w:spacing w:line="300" w:lineRule="auto"/>
              <w:jc w:val="center"/>
              <w:rPr>
                <w:rFonts w:ascii="Calibri Light" w:hAnsi="Calibri Light" w:eastAsia="Calibri Light" w:cs="Calibri Light" w:asciiTheme="majorAscii" w:hAnsiTheme="majorAscii" w:eastAsiaTheme="majorAscii" w:cstheme="majorAscii"/>
                <w:b w:val="0"/>
                <w:bCs w:val="0"/>
                <w:sz w:val="24"/>
                <w:szCs w:val="24"/>
              </w:rPr>
            </w:pPr>
            <w:r w:rsidRPr="371E1DD8" w:rsidR="6E40E16C">
              <w:rPr>
                <w:rFonts w:ascii="Calibri Light" w:hAnsi="Calibri Light" w:eastAsia="Calibri Light" w:cs="Calibri Light" w:asciiTheme="majorAscii" w:hAnsiTheme="majorAscii" w:eastAsiaTheme="majorAscii" w:cstheme="majorAscii"/>
                <w:b w:val="0"/>
                <w:bCs w:val="0"/>
                <w:sz w:val="24"/>
                <w:szCs w:val="24"/>
              </w:rPr>
              <w:t xml:space="preserve">Children deepen Phase 5 knowledge, including </w:t>
            </w:r>
            <w:r w:rsidRPr="371E1DD8" w:rsidR="6E40E16C">
              <w:rPr>
                <w:rFonts w:ascii="Calibri Light" w:hAnsi="Calibri Light" w:eastAsia="Calibri Light" w:cs="Calibri Light" w:asciiTheme="majorAscii" w:hAnsiTheme="majorAscii" w:eastAsiaTheme="majorAscii" w:cstheme="majorAscii"/>
                <w:b w:val="0"/>
                <w:bCs w:val="0"/>
                <w:sz w:val="24"/>
                <w:szCs w:val="24"/>
              </w:rPr>
              <w:t>split digraphs (a-e, e-e, i-e, o-e, u-e)</w:t>
            </w:r>
            <w:r w:rsidRPr="371E1DD8" w:rsidR="6E40E16C">
              <w:rPr>
                <w:rFonts w:ascii="Calibri Light" w:hAnsi="Calibri Light" w:eastAsia="Calibri Light" w:cs="Calibri Light" w:asciiTheme="majorAscii" w:hAnsiTheme="majorAscii" w:eastAsiaTheme="majorAscii" w:cstheme="majorAscii"/>
                <w:b w:val="0"/>
                <w:bCs w:val="0"/>
                <w:sz w:val="24"/>
                <w:szCs w:val="24"/>
              </w:rPr>
              <w:t xml:space="preserve"> and more complex spelling choices, alongside increasing automaticity in reading.</w:t>
            </w:r>
          </w:p>
          <w:p w:rsidRPr="0031749B" w:rsidR="6E40E16C" w:rsidP="371E1DD8" w:rsidRDefault="6E40E16C" w14:paraId="561CE414" w14:textId="2546AA1A">
            <w:pPr>
              <w:jc w:val="center"/>
              <w:rPr>
                <w:rFonts w:ascii="Calibri Light" w:hAnsi="Calibri Light" w:eastAsia="Calibri Light" w:cs="Calibri Light" w:asciiTheme="majorAscii" w:hAnsiTheme="majorAscii" w:eastAsiaTheme="majorAscii" w:cstheme="majorAscii"/>
                <w:b w:val="0"/>
                <w:bCs w:val="0"/>
                <w:sz w:val="24"/>
                <w:szCs w:val="24"/>
              </w:rPr>
            </w:pPr>
          </w:p>
        </w:tc>
        <w:tc>
          <w:tcPr>
            <w:tcW w:w="2036" w:type="dxa"/>
            <w:shd w:val="clear" w:color="auto" w:fill="DEEAF6" w:themeFill="accent1" w:themeFillTint="33"/>
            <w:tcMar/>
          </w:tcPr>
          <w:p w:rsidRPr="0031749B" w:rsidR="6E40E16C" w:rsidP="371E1DD8" w:rsidRDefault="6E40E16C" w14:paraId="575E2220" w14:textId="69178538">
            <w:pPr>
              <w:spacing w:line="300" w:lineRule="auto"/>
              <w:jc w:val="center"/>
              <w:rPr>
                <w:rFonts w:ascii="Calibri Light" w:hAnsi="Calibri Light" w:eastAsia="Calibri Light" w:cs="Calibri Light" w:asciiTheme="majorAscii" w:hAnsiTheme="majorAscii" w:eastAsiaTheme="majorAscii" w:cstheme="majorAscii"/>
                <w:b w:val="0"/>
                <w:bCs w:val="0"/>
                <w:sz w:val="24"/>
                <w:szCs w:val="24"/>
              </w:rPr>
            </w:pPr>
            <w:r w:rsidRPr="371E1DD8" w:rsidR="6E40E16C">
              <w:rPr>
                <w:rFonts w:ascii="Calibri Light" w:hAnsi="Calibri Light" w:eastAsia="Calibri Light" w:cs="Calibri Light" w:asciiTheme="majorAscii" w:hAnsiTheme="majorAscii" w:eastAsiaTheme="majorAscii" w:cstheme="majorAscii"/>
                <w:b w:val="0"/>
                <w:bCs w:val="0"/>
                <w:sz w:val="24"/>
                <w:szCs w:val="24"/>
              </w:rPr>
              <w:t xml:space="preserve">Phase 5 is consolidated, focusing on </w:t>
            </w:r>
            <w:r w:rsidRPr="371E1DD8" w:rsidR="6E40E16C">
              <w:rPr>
                <w:rFonts w:ascii="Calibri Light" w:hAnsi="Calibri Light" w:eastAsia="Calibri Light" w:cs="Calibri Light" w:asciiTheme="majorAscii" w:hAnsiTheme="majorAscii" w:eastAsiaTheme="majorAscii" w:cstheme="majorAscii"/>
                <w:b w:val="0"/>
                <w:bCs w:val="0"/>
                <w:sz w:val="24"/>
                <w:szCs w:val="24"/>
              </w:rPr>
              <w:t>fluency, expression, and comprehension</w:t>
            </w:r>
            <w:r w:rsidRPr="371E1DD8" w:rsidR="6E40E16C">
              <w:rPr>
                <w:rFonts w:ascii="Calibri Light" w:hAnsi="Calibri Light" w:eastAsia="Calibri Light" w:cs="Calibri Light" w:asciiTheme="majorAscii" w:hAnsiTheme="majorAscii" w:eastAsiaTheme="majorAscii" w:cstheme="majorAscii"/>
                <w:b w:val="0"/>
                <w:bCs w:val="0"/>
                <w:sz w:val="24"/>
                <w:szCs w:val="24"/>
              </w:rPr>
              <w:t>, with children reading longer texts more independently.</w:t>
            </w:r>
          </w:p>
          <w:p w:rsidRPr="0031749B" w:rsidR="6E40E16C" w:rsidP="371E1DD8" w:rsidRDefault="6E40E16C" w14:paraId="0BFF871F" w14:textId="50C24C40">
            <w:pPr>
              <w:jc w:val="center"/>
              <w:rPr>
                <w:rFonts w:ascii="Calibri Light" w:hAnsi="Calibri Light" w:eastAsia="Calibri Light" w:cs="Calibri Light" w:asciiTheme="majorAscii" w:hAnsiTheme="majorAscii" w:eastAsiaTheme="majorAscii" w:cstheme="majorAscii"/>
                <w:b w:val="0"/>
                <w:bCs w:val="0"/>
                <w:sz w:val="24"/>
                <w:szCs w:val="24"/>
              </w:rPr>
            </w:pPr>
          </w:p>
        </w:tc>
        <w:tc>
          <w:tcPr>
            <w:tcW w:w="2792" w:type="dxa"/>
            <w:shd w:val="clear" w:color="auto" w:fill="DEEAF6" w:themeFill="accent1" w:themeFillTint="33"/>
            <w:tcMar/>
          </w:tcPr>
          <w:p w:rsidRPr="0031749B" w:rsidR="6E40E16C" w:rsidP="371E1DD8" w:rsidRDefault="6E40E16C" w14:paraId="23C1FFB1" w14:textId="4CFB7D4F">
            <w:pPr>
              <w:spacing w:line="300" w:lineRule="auto"/>
              <w:jc w:val="center"/>
              <w:rPr>
                <w:rFonts w:ascii="Calibri Light" w:hAnsi="Calibri Light" w:eastAsia="Calibri Light" w:cs="Calibri Light" w:asciiTheme="majorAscii" w:hAnsiTheme="majorAscii" w:eastAsiaTheme="majorAscii" w:cstheme="majorAscii"/>
                <w:b w:val="0"/>
                <w:bCs w:val="0"/>
                <w:sz w:val="24"/>
                <w:szCs w:val="24"/>
              </w:rPr>
            </w:pPr>
            <w:r w:rsidRPr="371E1DD8" w:rsidR="6E40E16C">
              <w:rPr>
                <w:rFonts w:ascii="Calibri Light" w:hAnsi="Calibri Light" w:eastAsia="Calibri Light" w:cs="Calibri Light" w:asciiTheme="majorAscii" w:hAnsiTheme="majorAscii" w:eastAsiaTheme="majorAscii" w:cstheme="majorAscii"/>
                <w:b w:val="0"/>
                <w:bCs w:val="0"/>
                <w:sz w:val="24"/>
                <w:szCs w:val="24"/>
              </w:rPr>
              <w:t xml:space="preserve">Children review all Phase 5 content in preparation for the </w:t>
            </w:r>
            <w:r w:rsidRPr="371E1DD8" w:rsidR="6E40E16C">
              <w:rPr>
                <w:rFonts w:ascii="Calibri Light" w:hAnsi="Calibri Light" w:eastAsia="Calibri Light" w:cs="Calibri Light" w:asciiTheme="majorAscii" w:hAnsiTheme="majorAscii" w:eastAsiaTheme="majorAscii" w:cstheme="majorAscii"/>
                <w:b w:val="0"/>
                <w:bCs w:val="0"/>
                <w:sz w:val="24"/>
                <w:szCs w:val="24"/>
              </w:rPr>
              <w:t>Year 1 Phonics Screening Check</w:t>
            </w:r>
            <w:r w:rsidRPr="371E1DD8" w:rsidR="6E40E16C">
              <w:rPr>
                <w:rFonts w:ascii="Calibri Light" w:hAnsi="Calibri Light" w:eastAsia="Calibri Light" w:cs="Calibri Light" w:asciiTheme="majorAscii" w:hAnsiTheme="majorAscii" w:eastAsiaTheme="majorAscii" w:cstheme="majorAscii"/>
                <w:b w:val="0"/>
                <w:bCs w:val="0"/>
                <w:sz w:val="24"/>
                <w:szCs w:val="24"/>
              </w:rPr>
              <w:t>, ensuring secure decoding, recognition of tricky words and confident blending.</w:t>
            </w:r>
          </w:p>
        </w:tc>
      </w:tr>
      <w:tr w:rsidRPr="0031749B" w:rsidR="1A71F2BE" w:rsidTr="5EADF8A1" w14:paraId="732D910B" w14:textId="77777777">
        <w:trPr>
          <w:trHeight w:val="300"/>
        </w:trPr>
        <w:tc>
          <w:tcPr>
            <w:tcW w:w="1729" w:type="dxa"/>
            <w:vMerge w:val="restart"/>
            <w:shd w:val="clear" w:color="auto" w:fill="E7E6E6" w:themeFill="background2"/>
            <w:tcMar/>
          </w:tcPr>
          <w:p w:rsidRPr="0031749B" w:rsidR="7A3A134C" w:rsidP="371E1DD8" w:rsidRDefault="7A3A134C" w14:paraId="42F1DC21" w14:textId="662C0C69">
            <w:pPr>
              <w:rPr>
                <w:rFonts w:ascii="Calibri Light" w:hAnsi="Calibri Light" w:eastAsia="Calibri Light" w:cs="Calibri Light" w:asciiTheme="majorAscii" w:hAnsiTheme="majorAscii" w:eastAsiaTheme="majorAscii" w:cstheme="majorAscii"/>
                <w:b w:val="1"/>
                <w:bCs w:val="1"/>
                <w:sz w:val="24"/>
                <w:szCs w:val="24"/>
              </w:rPr>
            </w:pPr>
            <w:r w:rsidRPr="371E1DD8" w:rsidR="7A3A134C">
              <w:rPr>
                <w:rFonts w:ascii="Calibri Light" w:hAnsi="Calibri Light" w:eastAsia="Calibri Light" w:cs="Calibri Light" w:asciiTheme="majorAscii" w:hAnsiTheme="majorAscii" w:eastAsiaTheme="majorAscii" w:cstheme="majorAscii"/>
                <w:b w:val="1"/>
                <w:bCs w:val="1"/>
                <w:sz w:val="24"/>
                <w:szCs w:val="24"/>
              </w:rPr>
              <w:t>Writing</w:t>
            </w:r>
            <w:r w:rsidRPr="371E1DD8" w:rsidR="4A4B8579">
              <w:rPr>
                <w:rFonts w:ascii="Calibri Light" w:hAnsi="Calibri Light" w:eastAsia="Calibri Light" w:cs="Calibri Light" w:asciiTheme="majorAscii" w:hAnsiTheme="majorAscii" w:eastAsiaTheme="majorAscii" w:cstheme="majorAscii"/>
                <w:b w:val="1"/>
                <w:bCs w:val="1"/>
                <w:sz w:val="24"/>
                <w:szCs w:val="24"/>
              </w:rPr>
              <w:t xml:space="preserve"> - CUSP</w:t>
            </w:r>
          </w:p>
        </w:tc>
        <w:tc>
          <w:tcPr>
            <w:tcW w:w="13132" w:type="dxa"/>
            <w:gridSpan w:val="6"/>
            <w:shd w:val="clear" w:color="auto" w:fill="FFFF99"/>
            <w:tcMar/>
          </w:tcPr>
          <w:p w:rsidRPr="0031749B" w:rsidR="1A71F2BE" w:rsidP="371E1DD8" w:rsidRDefault="00EB087E" w14:paraId="61521AB2" w14:textId="5B3E0FD4">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Our</w:t>
            </w:r>
            <w:r w:rsidRPr="371E1DD8" w:rsidR="4BC3CBF6">
              <w:rPr>
                <w:rFonts w:ascii="Calibri Light" w:hAnsi="Calibri Light" w:eastAsia="Calibri Light" w:cs="Calibri Light" w:asciiTheme="majorAscii" w:hAnsiTheme="majorAscii" w:eastAsiaTheme="majorAscii" w:cstheme="majorAscii"/>
                <w:b w:val="0"/>
                <w:bCs w:val="0"/>
                <w:sz w:val="24"/>
                <w:szCs w:val="24"/>
              </w:rPr>
              <w:t xml:space="preserve"> writing curriculum supports children to develop confident sentence writing through a clear progression of skills, including phonics, spelling, handwriting and basic grammar. Pupils are taught to write for different purposes, building simple narratives and factual pieces while learning how to structure sentences using capital letters, finger spaces and full stops. Through engaging texts and vocabulary-rich teaching, children begin to express their ideas more clearly and become independent, enthusiastic writers.</w:t>
            </w:r>
            <w:r w:rsidRPr="371E1DD8" w:rsidR="39B9152C">
              <w:rPr>
                <w:rFonts w:ascii="Calibri Light" w:hAnsi="Calibri Light" w:eastAsia="Calibri Light" w:cs="Calibri Light" w:asciiTheme="majorAscii" w:hAnsiTheme="majorAscii" w:eastAsiaTheme="majorAscii" w:cstheme="majorAscii"/>
                <w:b w:val="0"/>
                <w:bCs w:val="0"/>
                <w:sz w:val="24"/>
                <w:szCs w:val="24"/>
              </w:rPr>
              <w:t xml:space="preserve"> Key texts used are listed below. </w:t>
            </w:r>
          </w:p>
        </w:tc>
      </w:tr>
      <w:tr w:rsidRPr="0031749B" w:rsidR="6E40E16C" w:rsidTr="5EADF8A1" w14:paraId="365F4102" w14:textId="77777777">
        <w:trPr>
          <w:trHeight w:val="300"/>
        </w:trPr>
        <w:tc>
          <w:tcPr>
            <w:tcW w:w="1729" w:type="dxa"/>
            <w:vMerge/>
            <w:tcMar/>
          </w:tcPr>
          <w:p w:rsidRPr="0031749B" w:rsidR="005F5F60" w:rsidRDefault="005F5F60" w14:paraId="4D2FA076" w14:textId="77777777">
            <w:pPr>
              <w:rPr>
                <w:rFonts w:ascii="SassoonPrimaryInfant" w:hAnsi="SassoonPrimaryInfant"/>
              </w:rPr>
            </w:pPr>
          </w:p>
        </w:tc>
        <w:tc>
          <w:tcPr>
            <w:tcW w:w="2097" w:type="dxa"/>
            <w:shd w:val="clear" w:color="auto" w:fill="FFFF99"/>
            <w:tcMar/>
          </w:tcPr>
          <w:p w:rsidRPr="0031749B" w:rsidR="39B9152C" w:rsidP="371E1DD8" w:rsidRDefault="39B9152C" w14:paraId="4D78FAA9" w14:textId="5EE89F32">
            <w:pPr>
              <w:jc w:val="center"/>
              <w:rPr>
                <w:rFonts w:ascii="Calibri Light" w:hAnsi="Calibri Light" w:eastAsia="Calibri Light" w:cs="Calibri Light" w:asciiTheme="majorAscii" w:hAnsiTheme="majorAscii" w:eastAsiaTheme="majorAscii" w:cstheme="majorAscii"/>
                <w:b w:val="0"/>
                <w:bCs w:val="0"/>
                <w:sz w:val="24"/>
                <w:szCs w:val="24"/>
              </w:rPr>
            </w:pPr>
            <w:r w:rsidRPr="371E1DD8" w:rsidR="39B9152C">
              <w:rPr>
                <w:rFonts w:ascii="Calibri Light" w:hAnsi="Calibri Light" w:eastAsia="Calibri Light" w:cs="Calibri Light" w:asciiTheme="majorAscii" w:hAnsiTheme="majorAscii" w:eastAsiaTheme="majorAscii" w:cstheme="majorAscii"/>
                <w:b w:val="0"/>
                <w:bCs w:val="0"/>
                <w:sz w:val="24"/>
                <w:szCs w:val="24"/>
              </w:rPr>
              <w:t>This is Our House</w:t>
            </w:r>
          </w:p>
          <w:p w:rsidRPr="0031749B" w:rsidR="39B9152C" w:rsidP="371E1DD8" w:rsidRDefault="39B9152C" w14:paraId="23ACFB62" w14:textId="428C4989">
            <w:pPr>
              <w:rPr>
                <w:rFonts w:ascii="Calibri Light" w:hAnsi="Calibri Light" w:eastAsia="Calibri Light" w:cs="Calibri Light" w:asciiTheme="majorAscii" w:hAnsiTheme="majorAscii" w:eastAsiaTheme="majorAscii" w:cstheme="majorAscii"/>
                <w:b w:val="0"/>
                <w:bCs w:val="0"/>
                <w:sz w:val="24"/>
                <w:szCs w:val="24"/>
              </w:rPr>
            </w:pPr>
            <w:r w:rsidRPr="371E1DD8" w:rsidR="39B9152C">
              <w:rPr>
                <w:rFonts w:ascii="Calibri Light" w:hAnsi="Calibri Light" w:eastAsia="Calibri Light" w:cs="Calibri Light" w:asciiTheme="majorAscii" w:hAnsiTheme="majorAscii" w:eastAsiaTheme="majorAscii" w:cstheme="majorAscii"/>
                <w:b w:val="0"/>
                <w:bCs w:val="0"/>
                <w:sz w:val="24"/>
                <w:szCs w:val="24"/>
              </w:rPr>
              <w:t xml:space="preserve">Super Me!  </w:t>
            </w:r>
          </w:p>
          <w:p w:rsidRPr="0031749B" w:rsidR="39B9152C" w:rsidP="371E1DD8" w:rsidRDefault="39B9152C" w14:paraId="4769B7ED" w14:textId="21E0FE43">
            <w:pPr>
              <w:rPr>
                <w:rFonts w:ascii="Calibri Light" w:hAnsi="Calibri Light" w:eastAsia="Calibri Light" w:cs="Calibri Light" w:asciiTheme="majorAscii" w:hAnsiTheme="majorAscii" w:eastAsiaTheme="majorAscii" w:cstheme="majorAscii"/>
                <w:b w:val="0"/>
                <w:bCs w:val="0"/>
                <w:sz w:val="24"/>
                <w:szCs w:val="24"/>
              </w:rPr>
            </w:pPr>
            <w:r w:rsidRPr="371E1DD8" w:rsidR="39B9152C">
              <w:rPr>
                <w:rFonts w:ascii="Calibri Light" w:hAnsi="Calibri Light" w:eastAsia="Calibri Light" w:cs="Calibri Light" w:asciiTheme="majorAscii" w:hAnsiTheme="majorAscii" w:eastAsiaTheme="majorAscii" w:cstheme="majorAscii"/>
                <w:b w:val="0"/>
                <w:bCs w:val="0"/>
                <w:sz w:val="24"/>
                <w:szCs w:val="24"/>
              </w:rPr>
              <w:t>On Sudden Hill</w:t>
            </w:r>
          </w:p>
          <w:p w:rsidRPr="0031749B" w:rsidR="39B9152C" w:rsidP="371E1DD8" w:rsidRDefault="39B9152C" w14:paraId="71C7E14A" w14:textId="246D9FEC">
            <w:pPr>
              <w:rPr>
                <w:rFonts w:ascii="Calibri Light" w:hAnsi="Calibri Light" w:eastAsia="Calibri Light" w:cs="Calibri Light" w:asciiTheme="majorAscii" w:hAnsiTheme="majorAscii" w:eastAsiaTheme="majorAscii" w:cstheme="majorAscii"/>
                <w:b w:val="0"/>
                <w:bCs w:val="0"/>
                <w:sz w:val="24"/>
                <w:szCs w:val="24"/>
              </w:rPr>
            </w:pPr>
            <w:r w:rsidRPr="371E1DD8" w:rsidR="39B9152C">
              <w:rPr>
                <w:rFonts w:ascii="Calibri Light" w:hAnsi="Calibri Light" w:eastAsia="Calibri Light" w:cs="Calibri Light" w:asciiTheme="majorAscii" w:hAnsiTheme="majorAscii" w:eastAsiaTheme="majorAscii" w:cstheme="majorAscii"/>
                <w:b w:val="0"/>
                <w:bCs w:val="0"/>
                <w:sz w:val="24"/>
                <w:szCs w:val="24"/>
              </w:rPr>
              <w:t xml:space="preserve">Beegu  </w:t>
            </w:r>
          </w:p>
          <w:p w:rsidRPr="0031749B" w:rsidR="39B9152C" w:rsidP="371E1DD8" w:rsidRDefault="39B9152C" w14:paraId="4BAFF4CC" w14:textId="3EE1D406">
            <w:pPr>
              <w:rPr>
                <w:rFonts w:ascii="Calibri Light" w:hAnsi="Calibri Light" w:eastAsia="Calibri Light" w:cs="Calibri Light" w:asciiTheme="majorAscii" w:hAnsiTheme="majorAscii" w:eastAsiaTheme="majorAscii" w:cstheme="majorAscii"/>
                <w:b w:val="0"/>
                <w:bCs w:val="0"/>
                <w:sz w:val="24"/>
                <w:szCs w:val="24"/>
              </w:rPr>
            </w:pPr>
            <w:r w:rsidRPr="371E1DD8" w:rsidR="39B9152C">
              <w:rPr>
                <w:rFonts w:ascii="Calibri Light" w:hAnsi="Calibri Light" w:eastAsia="Calibri Light" w:cs="Calibri Light" w:asciiTheme="majorAscii" w:hAnsiTheme="majorAscii" w:eastAsiaTheme="majorAscii" w:cstheme="majorAscii"/>
                <w:b w:val="0"/>
                <w:bCs w:val="0"/>
                <w:sz w:val="24"/>
                <w:szCs w:val="24"/>
              </w:rPr>
              <w:t>Where the Wild Things Are</w:t>
            </w:r>
          </w:p>
        </w:tc>
        <w:tc>
          <w:tcPr>
            <w:tcW w:w="2084" w:type="dxa"/>
            <w:shd w:val="clear" w:color="auto" w:fill="FFFF99"/>
            <w:tcMar/>
          </w:tcPr>
          <w:p w:rsidRPr="0031749B" w:rsidR="4FA02759" w:rsidP="371E1DD8" w:rsidRDefault="4FA02759" w14:paraId="41FDE93E" w14:textId="429AEBB1">
            <w:pPr>
              <w:jc w:val="center"/>
              <w:rPr>
                <w:rFonts w:ascii="Calibri Light" w:hAnsi="Calibri Light" w:eastAsia="Calibri Light" w:cs="Calibri Light" w:asciiTheme="majorAscii" w:hAnsiTheme="majorAscii" w:eastAsiaTheme="majorAscii" w:cstheme="majorAscii"/>
                <w:b w:val="0"/>
                <w:bCs w:val="0"/>
                <w:sz w:val="24"/>
                <w:szCs w:val="24"/>
              </w:rPr>
            </w:pPr>
            <w:r w:rsidRPr="371E1DD8" w:rsidR="4FA02759">
              <w:rPr>
                <w:rFonts w:ascii="Calibri Light" w:hAnsi="Calibri Light" w:eastAsia="Calibri Light" w:cs="Calibri Light" w:asciiTheme="majorAscii" w:hAnsiTheme="majorAscii" w:eastAsiaTheme="majorAscii" w:cstheme="majorAscii"/>
                <w:b w:val="0"/>
                <w:bCs w:val="0"/>
                <w:sz w:val="24"/>
                <w:szCs w:val="24"/>
              </w:rPr>
              <w:t>The Storm Whale</w:t>
            </w:r>
          </w:p>
          <w:p w:rsidRPr="0031749B" w:rsidR="6E40E16C" w:rsidP="371E1DD8" w:rsidRDefault="6E40E16C" w14:paraId="104E7D87" w14:textId="044D62A0">
            <w:pPr>
              <w:jc w:val="center"/>
              <w:rPr>
                <w:rFonts w:ascii="Calibri Light" w:hAnsi="Calibri Light" w:eastAsia="Calibri Light" w:cs="Calibri Light" w:asciiTheme="majorAscii" w:hAnsiTheme="majorAscii" w:eastAsiaTheme="majorAscii" w:cstheme="majorAscii"/>
                <w:b w:val="0"/>
                <w:bCs w:val="0"/>
                <w:sz w:val="24"/>
                <w:szCs w:val="24"/>
              </w:rPr>
            </w:pPr>
            <w:r w:rsidRPr="371E1DD8" w:rsidR="4FA02759">
              <w:rPr>
                <w:rFonts w:ascii="Calibri Light" w:hAnsi="Calibri Light" w:eastAsia="Calibri Light" w:cs="Calibri Light" w:asciiTheme="majorAscii" w:hAnsiTheme="majorAscii" w:eastAsiaTheme="majorAscii" w:cstheme="majorAscii"/>
                <w:b w:val="0"/>
                <w:bCs w:val="0"/>
                <w:sz w:val="24"/>
                <w:szCs w:val="24"/>
              </w:rPr>
              <w:t>The Owl and the Pussycat Edward Lear</w:t>
            </w:r>
            <w:r w:rsidRPr="371E1DD8" w:rsidR="4FA02759">
              <w:rPr>
                <w:rFonts w:ascii="Calibri Light" w:hAnsi="Calibri Light" w:eastAsia="Calibri Light" w:cs="Calibri Light" w:asciiTheme="majorAscii" w:hAnsiTheme="majorAscii" w:eastAsiaTheme="majorAscii" w:cstheme="majorAscii"/>
                <w:b w:val="0"/>
                <w:bCs w:val="0"/>
                <w:sz w:val="24"/>
                <w:szCs w:val="24"/>
              </w:rPr>
              <w:t>Aesop’s Fables – The Boy Who Cried Wolf</w:t>
            </w:r>
          </w:p>
        </w:tc>
        <w:tc>
          <w:tcPr>
            <w:tcW w:w="2045" w:type="dxa"/>
            <w:shd w:val="clear" w:color="auto" w:fill="CCFF99"/>
            <w:tcMar/>
          </w:tcPr>
          <w:p w:rsidRPr="0031749B" w:rsidR="5B0DB3CF" w:rsidP="371E1DD8" w:rsidRDefault="5B0DB3CF" w14:paraId="0C73E412" w14:textId="61FF569F">
            <w:pPr>
              <w:jc w:val="center"/>
              <w:rPr>
                <w:rFonts w:ascii="Calibri Light" w:hAnsi="Calibri Light" w:eastAsia="Calibri Light" w:cs="Calibri Light" w:asciiTheme="majorAscii" w:hAnsiTheme="majorAscii" w:eastAsiaTheme="majorAscii" w:cstheme="majorAscii"/>
                <w:b w:val="0"/>
                <w:bCs w:val="0"/>
                <w:sz w:val="24"/>
                <w:szCs w:val="24"/>
              </w:rPr>
            </w:pPr>
            <w:r w:rsidRPr="371E1DD8" w:rsidR="5B0DB3CF">
              <w:rPr>
                <w:rFonts w:ascii="Calibri Light" w:hAnsi="Calibri Light" w:eastAsia="Calibri Light" w:cs="Calibri Light" w:asciiTheme="majorAscii" w:hAnsiTheme="majorAscii" w:eastAsiaTheme="majorAscii" w:cstheme="majorAscii"/>
                <w:b w:val="0"/>
                <w:bCs w:val="0"/>
                <w:sz w:val="24"/>
                <w:szCs w:val="24"/>
              </w:rPr>
              <w:t>The Tale of Peter Rabbit</w:t>
            </w:r>
          </w:p>
          <w:p w:rsidRPr="0031749B" w:rsidR="5B0DB3CF" w:rsidP="371E1DD8" w:rsidRDefault="5B0DB3CF" w14:paraId="4AAE3EDA" w14:textId="2AC7991D">
            <w:pPr>
              <w:jc w:val="center"/>
              <w:rPr>
                <w:rFonts w:ascii="Calibri Light" w:hAnsi="Calibri Light" w:eastAsia="Calibri Light" w:cs="Calibri Light" w:asciiTheme="majorAscii" w:hAnsiTheme="majorAscii" w:eastAsiaTheme="majorAscii" w:cstheme="majorAscii"/>
                <w:b w:val="0"/>
                <w:bCs w:val="0"/>
                <w:sz w:val="24"/>
                <w:szCs w:val="24"/>
              </w:rPr>
            </w:pPr>
            <w:r w:rsidRPr="371E1DD8" w:rsidR="5B0DB3CF">
              <w:rPr>
                <w:rFonts w:ascii="Calibri Light" w:hAnsi="Calibri Light" w:eastAsia="Calibri Light" w:cs="Calibri Light" w:asciiTheme="majorAscii" w:hAnsiTheme="majorAscii" w:eastAsiaTheme="majorAscii" w:cstheme="majorAscii"/>
                <w:b w:val="0"/>
                <w:bCs w:val="0"/>
                <w:sz w:val="24"/>
                <w:szCs w:val="24"/>
              </w:rPr>
              <w:t>Look Up!</w:t>
            </w:r>
          </w:p>
        </w:tc>
        <w:tc>
          <w:tcPr>
            <w:tcW w:w="2078" w:type="dxa"/>
            <w:shd w:val="clear" w:color="auto" w:fill="CCFF99"/>
            <w:tcMar/>
          </w:tcPr>
          <w:p w:rsidRPr="0031749B" w:rsidR="5B0DB3CF" w:rsidP="371E1DD8" w:rsidRDefault="5B0DB3CF" w14:paraId="31DF88CD" w14:textId="643B852C">
            <w:pPr>
              <w:jc w:val="center"/>
              <w:rPr>
                <w:rFonts w:ascii="Calibri Light" w:hAnsi="Calibri Light" w:eastAsia="Calibri Light" w:cs="Calibri Light" w:asciiTheme="majorAscii" w:hAnsiTheme="majorAscii" w:eastAsiaTheme="majorAscii" w:cstheme="majorAscii"/>
                <w:b w:val="0"/>
                <w:bCs w:val="0"/>
                <w:sz w:val="24"/>
                <w:szCs w:val="24"/>
              </w:rPr>
            </w:pPr>
            <w:r w:rsidRPr="371E1DD8" w:rsidR="5B0DB3CF">
              <w:rPr>
                <w:rFonts w:ascii="Calibri Light" w:hAnsi="Calibri Light" w:eastAsia="Calibri Light" w:cs="Calibri Light" w:asciiTheme="majorAscii" w:hAnsiTheme="majorAscii" w:eastAsiaTheme="majorAscii" w:cstheme="majorAscii"/>
                <w:b w:val="0"/>
                <w:bCs w:val="0"/>
                <w:sz w:val="24"/>
                <w:szCs w:val="24"/>
              </w:rPr>
              <w:t>and tango makes three</w:t>
            </w:r>
          </w:p>
          <w:p w:rsidRPr="0031749B" w:rsidR="5B0DB3CF" w:rsidP="371E1DD8" w:rsidRDefault="5B0DB3CF" w14:paraId="170E67BD" w14:textId="17EBDF89">
            <w:pPr>
              <w:jc w:val="center"/>
              <w:rPr>
                <w:rFonts w:ascii="Calibri Light" w:hAnsi="Calibri Light" w:eastAsia="Calibri Light" w:cs="Calibri Light" w:asciiTheme="majorAscii" w:hAnsiTheme="majorAscii" w:eastAsiaTheme="majorAscii" w:cstheme="majorAscii"/>
                <w:b w:val="0"/>
                <w:bCs w:val="0"/>
                <w:sz w:val="24"/>
                <w:szCs w:val="24"/>
              </w:rPr>
            </w:pPr>
            <w:r w:rsidRPr="371E1DD8" w:rsidR="5B0DB3CF">
              <w:rPr>
                <w:rFonts w:ascii="Calibri Light" w:hAnsi="Calibri Light" w:eastAsia="Calibri Light" w:cs="Calibri Light" w:asciiTheme="majorAscii" w:hAnsiTheme="majorAscii" w:eastAsiaTheme="majorAscii" w:cstheme="majorAscii"/>
                <w:b w:val="0"/>
                <w:bCs w:val="0"/>
                <w:sz w:val="24"/>
                <w:szCs w:val="24"/>
              </w:rPr>
              <w:t>Chocolate Cake Michael Rosen</w:t>
            </w:r>
          </w:p>
        </w:tc>
        <w:tc>
          <w:tcPr>
            <w:tcW w:w="2036" w:type="dxa"/>
            <w:shd w:val="clear" w:color="auto" w:fill="DEEAF6" w:themeFill="accent1" w:themeFillTint="33"/>
            <w:tcMar/>
          </w:tcPr>
          <w:p w:rsidRPr="0031749B" w:rsidR="2DDE2CA4" w:rsidP="371E1DD8" w:rsidRDefault="2DDE2CA4" w14:paraId="06D5DA1F" w14:textId="1A93162B">
            <w:pPr>
              <w:jc w:val="center"/>
              <w:rPr>
                <w:rFonts w:ascii="Calibri Light" w:hAnsi="Calibri Light" w:eastAsia="Calibri Light" w:cs="Calibri Light" w:asciiTheme="majorAscii" w:hAnsiTheme="majorAscii" w:eastAsiaTheme="majorAscii" w:cstheme="majorAscii"/>
                <w:b w:val="0"/>
                <w:bCs w:val="0"/>
                <w:sz w:val="24"/>
                <w:szCs w:val="24"/>
              </w:rPr>
            </w:pPr>
            <w:r w:rsidRPr="371E1DD8" w:rsidR="2DDE2CA4">
              <w:rPr>
                <w:rFonts w:ascii="Calibri Light" w:hAnsi="Calibri Light" w:eastAsia="Calibri Light" w:cs="Calibri Light" w:asciiTheme="majorAscii" w:hAnsiTheme="majorAscii" w:eastAsiaTheme="majorAscii" w:cstheme="majorAscii"/>
                <w:b w:val="0"/>
                <w:bCs w:val="0"/>
                <w:sz w:val="24"/>
                <w:szCs w:val="24"/>
              </w:rPr>
              <w:t>Here We Are</w:t>
            </w:r>
          </w:p>
          <w:p w:rsidRPr="0031749B" w:rsidR="2DDE2CA4" w:rsidP="371E1DD8" w:rsidRDefault="2DDE2CA4" w14:paraId="3E3195D8" w14:textId="49E8256F">
            <w:pPr>
              <w:jc w:val="center"/>
              <w:rPr>
                <w:rFonts w:ascii="Calibri Light" w:hAnsi="Calibri Light" w:eastAsia="Calibri Light" w:cs="Calibri Light" w:asciiTheme="majorAscii" w:hAnsiTheme="majorAscii" w:eastAsiaTheme="majorAscii" w:cstheme="majorAscii"/>
                <w:b w:val="0"/>
                <w:bCs w:val="0"/>
                <w:sz w:val="24"/>
                <w:szCs w:val="24"/>
              </w:rPr>
            </w:pPr>
            <w:r w:rsidRPr="371E1DD8" w:rsidR="2DDE2CA4">
              <w:rPr>
                <w:rFonts w:ascii="Calibri Light" w:hAnsi="Calibri Light" w:eastAsia="Calibri Light" w:cs="Calibri Light" w:asciiTheme="majorAscii" w:hAnsiTheme="majorAscii" w:eastAsiaTheme="majorAscii" w:cstheme="majorAscii"/>
                <w:b w:val="0"/>
                <w:bCs w:val="0"/>
                <w:sz w:val="24"/>
                <w:szCs w:val="24"/>
              </w:rPr>
              <w:t>The Lion Inside</w:t>
            </w:r>
          </w:p>
          <w:p w:rsidRPr="0031749B" w:rsidR="6E40E16C" w:rsidP="371E1DD8" w:rsidRDefault="6E40E16C" w14:paraId="0AD6C5B1" w14:textId="78E8C5A9">
            <w:pPr>
              <w:jc w:val="center"/>
              <w:rPr>
                <w:rFonts w:ascii="Calibri Light" w:hAnsi="Calibri Light" w:eastAsia="Calibri Light" w:cs="Calibri Light" w:asciiTheme="majorAscii" w:hAnsiTheme="majorAscii" w:eastAsiaTheme="majorAscii" w:cstheme="majorAscii"/>
                <w:b w:val="0"/>
                <w:bCs w:val="0"/>
                <w:sz w:val="24"/>
                <w:szCs w:val="24"/>
              </w:rPr>
            </w:pPr>
          </w:p>
        </w:tc>
        <w:tc>
          <w:tcPr>
            <w:tcW w:w="2792" w:type="dxa"/>
            <w:shd w:val="clear" w:color="auto" w:fill="DEEAF6" w:themeFill="accent1" w:themeFillTint="33"/>
            <w:tcMar/>
          </w:tcPr>
          <w:p w:rsidRPr="0031749B" w:rsidR="2DDE2CA4" w:rsidP="371E1DD8" w:rsidRDefault="2DDE2CA4" w14:paraId="07BF4F45" w14:textId="48C1CEFC">
            <w:pPr>
              <w:jc w:val="center"/>
              <w:rPr>
                <w:rFonts w:ascii="Calibri Light" w:hAnsi="Calibri Light" w:eastAsia="Calibri Light" w:cs="Calibri Light" w:asciiTheme="majorAscii" w:hAnsiTheme="majorAscii" w:eastAsiaTheme="majorAscii" w:cstheme="majorAscii"/>
                <w:b w:val="0"/>
                <w:bCs w:val="0"/>
                <w:sz w:val="24"/>
                <w:szCs w:val="24"/>
              </w:rPr>
            </w:pPr>
            <w:r w:rsidRPr="371E1DD8" w:rsidR="2DDE2CA4">
              <w:rPr>
                <w:rFonts w:ascii="Calibri Light" w:hAnsi="Calibri Light" w:eastAsia="Calibri Light" w:cs="Calibri Light" w:asciiTheme="majorAscii" w:hAnsiTheme="majorAscii" w:eastAsiaTheme="majorAscii" w:cstheme="majorAscii"/>
                <w:b w:val="0"/>
                <w:bCs w:val="0"/>
                <w:sz w:val="24"/>
                <w:szCs w:val="24"/>
              </w:rPr>
              <w:t>There’s a Rang-Tan in My Bedroom</w:t>
            </w:r>
          </w:p>
          <w:p w:rsidRPr="0031749B" w:rsidR="2DDE2CA4" w:rsidP="371E1DD8" w:rsidRDefault="2DDE2CA4" w14:paraId="4E1BCC21" w14:textId="00B51B32">
            <w:pPr>
              <w:jc w:val="center"/>
              <w:rPr>
                <w:rFonts w:ascii="Calibri Light" w:hAnsi="Calibri Light" w:eastAsia="Calibri Light" w:cs="Calibri Light" w:asciiTheme="majorAscii" w:hAnsiTheme="majorAscii" w:eastAsiaTheme="majorAscii" w:cstheme="majorAscii"/>
                <w:b w:val="0"/>
                <w:bCs w:val="0"/>
                <w:sz w:val="24"/>
                <w:szCs w:val="24"/>
              </w:rPr>
            </w:pPr>
            <w:r w:rsidRPr="371E1DD8" w:rsidR="2DDE2CA4">
              <w:rPr>
                <w:rFonts w:ascii="Calibri Light" w:hAnsi="Calibri Light" w:eastAsia="Calibri Light" w:cs="Calibri Light" w:asciiTheme="majorAscii" w:hAnsiTheme="majorAscii" w:eastAsiaTheme="majorAscii" w:cstheme="majorAscii"/>
                <w:b w:val="0"/>
                <w:bCs w:val="0"/>
                <w:sz w:val="24"/>
                <w:szCs w:val="24"/>
              </w:rPr>
              <w:t>Aesop’s Fables – The Hare and the Tortoise</w:t>
            </w:r>
          </w:p>
          <w:p w:rsidRPr="0031749B" w:rsidR="2DDE2CA4" w:rsidP="371E1DD8" w:rsidRDefault="2DDE2CA4" w14:paraId="084D6C50" w14:textId="1AADA4FA">
            <w:pPr>
              <w:jc w:val="center"/>
              <w:rPr>
                <w:rFonts w:ascii="Calibri Light" w:hAnsi="Calibri Light" w:eastAsia="Calibri Light" w:cs="Calibri Light" w:asciiTheme="majorAscii" w:hAnsiTheme="majorAscii" w:eastAsiaTheme="majorAscii" w:cstheme="majorAscii"/>
                <w:b w:val="0"/>
                <w:bCs w:val="0"/>
                <w:sz w:val="24"/>
                <w:szCs w:val="24"/>
              </w:rPr>
            </w:pPr>
            <w:r w:rsidRPr="371E1DD8" w:rsidR="2DDE2CA4">
              <w:rPr>
                <w:rFonts w:ascii="Calibri Light" w:hAnsi="Calibri Light" w:eastAsia="Calibri Light" w:cs="Calibri Light" w:asciiTheme="majorAscii" w:hAnsiTheme="majorAscii" w:eastAsiaTheme="majorAscii" w:cstheme="majorAscii"/>
                <w:b w:val="0"/>
                <w:bCs w:val="0"/>
                <w:sz w:val="24"/>
                <w:szCs w:val="24"/>
              </w:rPr>
              <w:t>The Proudest Blue</w:t>
            </w:r>
          </w:p>
        </w:tc>
      </w:tr>
      <w:tr w:rsidRPr="0031749B" w:rsidR="00EB087E" w:rsidTr="5EADF8A1" w14:paraId="40479BFF" w14:textId="77777777">
        <w:trPr>
          <w:trHeight w:val="300"/>
        </w:trPr>
        <w:tc>
          <w:tcPr>
            <w:tcW w:w="1729" w:type="dxa"/>
            <w:vMerge w:val="restart"/>
            <w:shd w:val="clear" w:color="auto" w:fill="E7E6E6" w:themeFill="background2"/>
            <w:tcMar/>
          </w:tcPr>
          <w:p w:rsidRPr="0031749B" w:rsidR="00EB087E" w:rsidP="371E1DD8" w:rsidRDefault="00EB087E" w14:paraId="03F7F5AF" w14:textId="1A99E0E7">
            <w:pPr>
              <w:rPr>
                <w:rFonts w:ascii="Calibri Light" w:hAnsi="Calibri Light" w:eastAsia="Calibri Light" w:cs="Calibri Light" w:asciiTheme="majorAscii" w:hAnsiTheme="majorAscii" w:eastAsiaTheme="majorAscii" w:cstheme="majorAscii"/>
                <w:b w:val="1"/>
                <w:bCs w:val="1"/>
                <w:sz w:val="24"/>
                <w:szCs w:val="24"/>
              </w:rPr>
            </w:pPr>
            <w:r w:rsidRPr="371E1DD8" w:rsidR="00EB087E">
              <w:rPr>
                <w:rFonts w:ascii="Calibri Light" w:hAnsi="Calibri Light" w:eastAsia="Calibri Light" w:cs="Calibri Light" w:asciiTheme="majorAscii" w:hAnsiTheme="majorAscii" w:eastAsiaTheme="majorAscii" w:cstheme="majorAscii"/>
                <w:b w:val="1"/>
                <w:bCs w:val="1"/>
                <w:sz w:val="24"/>
                <w:szCs w:val="24"/>
              </w:rPr>
              <w:t>Maths – NCETM and number sense</w:t>
            </w:r>
          </w:p>
        </w:tc>
        <w:tc>
          <w:tcPr>
            <w:tcW w:w="13132" w:type="dxa"/>
            <w:gridSpan w:val="6"/>
            <w:shd w:val="clear" w:color="auto" w:fill="FFFF99"/>
            <w:tcMar/>
          </w:tcPr>
          <w:p w:rsidRPr="0031749B" w:rsidR="00EB087E" w:rsidP="371E1DD8" w:rsidRDefault="00EB087E" w14:paraId="592D7753" w14:textId="61F8210C">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 xml:space="preserve">Our maths curriculum supports children to develop </w:t>
            </w:r>
            <w:r w:rsidRPr="371E1DD8" w:rsidR="00EB087E">
              <w:rPr>
                <w:rFonts w:ascii="Calibri Light" w:hAnsi="Calibri Light" w:eastAsia="Calibri Light" w:cs="Calibri Light" w:asciiTheme="majorAscii" w:hAnsiTheme="majorAscii" w:eastAsiaTheme="majorAscii" w:cstheme="majorAscii"/>
                <w:b w:val="0"/>
                <w:bCs w:val="0"/>
                <w:sz w:val="24"/>
                <w:szCs w:val="24"/>
              </w:rPr>
              <w:t xml:space="preserve">strong foundations in mathematics through the NCETM Mastering Number approach and the Number Sense Maths programme. Daily number-focused sessions develop fluency, flexibility and confidence with number, helping </w:t>
            </w:r>
            <w:r w:rsidRPr="371E1DD8" w:rsidR="00EB087E">
              <w:rPr>
                <w:rFonts w:ascii="Calibri Light" w:hAnsi="Calibri Light" w:eastAsia="Calibri Light" w:cs="Calibri Light" w:asciiTheme="majorAscii" w:hAnsiTheme="majorAscii" w:eastAsiaTheme="majorAscii" w:cstheme="majorAscii"/>
                <w:b w:val="0"/>
                <w:bCs w:val="0"/>
                <w:sz w:val="24"/>
                <w:szCs w:val="24"/>
              </w:rPr>
              <w:t>children</w:t>
            </w:r>
            <w:r w:rsidRPr="371E1DD8" w:rsidR="00EB087E">
              <w:rPr>
                <w:rFonts w:ascii="Calibri Light" w:hAnsi="Calibri Light" w:eastAsia="Calibri Light" w:cs="Calibri Light" w:asciiTheme="majorAscii" w:hAnsiTheme="majorAscii" w:eastAsiaTheme="majorAscii" w:cstheme="majorAscii"/>
                <w:b w:val="0"/>
                <w:bCs w:val="0"/>
                <w:sz w:val="24"/>
                <w:szCs w:val="24"/>
              </w:rPr>
              <w:t xml:space="preserve"> to subitise, recognise patterns, understand number relationships and secure key number facts</w:t>
            </w:r>
            <w:r w:rsidRPr="371E1DD8" w:rsidR="00EB087E">
              <w:rPr>
                <w:rFonts w:ascii="Calibri Light" w:hAnsi="Calibri Light" w:eastAsia="Calibri Light" w:cs="Calibri Light" w:asciiTheme="majorAscii" w:hAnsiTheme="majorAscii" w:eastAsiaTheme="majorAscii" w:cstheme="majorAscii"/>
                <w:b w:val="0"/>
                <w:bCs w:val="0"/>
                <w:sz w:val="24"/>
                <w:szCs w:val="24"/>
              </w:rPr>
              <w:t>.</w:t>
            </w:r>
          </w:p>
        </w:tc>
      </w:tr>
      <w:tr w:rsidRPr="0031749B" w:rsidR="00EB087E" w:rsidTr="5EADF8A1" w14:paraId="6FED0023" w14:textId="77777777">
        <w:trPr>
          <w:trHeight w:val="300"/>
        </w:trPr>
        <w:tc>
          <w:tcPr>
            <w:tcW w:w="1729" w:type="dxa"/>
            <w:vMerge/>
            <w:tcMar/>
          </w:tcPr>
          <w:p w:rsidRPr="0031749B" w:rsidR="00EB087E" w:rsidP="6E40E16C" w:rsidRDefault="00EB087E" w14:paraId="18BA1703" w14:textId="396633CA">
            <w:pPr>
              <w:rPr>
                <w:rFonts w:ascii="SassoonPrimaryInfant" w:hAnsi="SassoonPrimaryInfant" w:eastAsia="SassoonPrimaryInfant" w:cs="SassoonPrimaryInfant"/>
                <w:b/>
                <w:bCs/>
              </w:rPr>
            </w:pPr>
          </w:p>
        </w:tc>
        <w:tc>
          <w:tcPr>
            <w:tcW w:w="2097" w:type="dxa"/>
            <w:shd w:val="clear" w:color="auto" w:fill="FFFF99"/>
            <w:tcMar/>
          </w:tcPr>
          <w:p w:rsidRPr="0031749B" w:rsidR="00EB087E" w:rsidP="371E1DD8" w:rsidRDefault="00EB087E" w14:paraId="4BD5455C" w14:textId="31501816">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Numbers to 10.</w:t>
            </w:r>
          </w:p>
          <w:p w:rsidRPr="0031749B" w:rsidR="00EB087E" w:rsidP="371E1DD8" w:rsidRDefault="00EB087E" w14:paraId="7E1E7CA6" w14:textId="1A79DCA4">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Counting, comparing, and understanding the composition of numbers.</w:t>
            </w:r>
          </w:p>
          <w:p w:rsidRPr="0031749B" w:rsidR="00EB087E" w:rsidP="371E1DD8" w:rsidRDefault="00EB087E" w14:paraId="02542BAE" w14:textId="0E4A1E95">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Introduction to addition and subtraction within 10.</w:t>
            </w:r>
          </w:p>
        </w:tc>
        <w:tc>
          <w:tcPr>
            <w:tcW w:w="2084" w:type="dxa"/>
            <w:shd w:val="clear" w:color="auto" w:fill="FFFF99"/>
            <w:tcMar/>
          </w:tcPr>
          <w:p w:rsidRPr="0031749B" w:rsidR="00EB087E" w:rsidP="371E1DD8" w:rsidRDefault="00EB087E" w14:paraId="6A50D59A" w14:textId="064CE082">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Addition and subtraction within 10 (continued).</w:t>
            </w:r>
          </w:p>
          <w:p w:rsidRPr="0031749B" w:rsidR="00EB087E" w:rsidP="371E1DD8" w:rsidRDefault="00EB087E" w14:paraId="4F214472" w14:textId="3EEA60BE">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Shape (2D and 3D).</w:t>
            </w:r>
          </w:p>
          <w:p w:rsidRPr="0031749B" w:rsidR="00EB087E" w:rsidP="371E1DD8" w:rsidRDefault="00EB087E" w14:paraId="04CDE2CF" w14:textId="5EB06417">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Secure number bonds and fluency.</w:t>
            </w:r>
          </w:p>
          <w:p w:rsidRPr="0031749B" w:rsidR="00EB087E" w:rsidP="371E1DD8" w:rsidRDefault="00EB087E" w14:paraId="7CE8A03C" w14:textId="10773A79">
            <w:pPr>
              <w:rPr>
                <w:rFonts w:ascii="Calibri Light" w:hAnsi="Calibri Light" w:eastAsia="Calibri Light" w:cs="Calibri Light" w:asciiTheme="majorAscii" w:hAnsiTheme="majorAscii" w:eastAsiaTheme="majorAscii" w:cstheme="majorAscii"/>
                <w:b w:val="0"/>
                <w:bCs w:val="0"/>
                <w:sz w:val="24"/>
                <w:szCs w:val="24"/>
              </w:rPr>
            </w:pPr>
          </w:p>
        </w:tc>
        <w:tc>
          <w:tcPr>
            <w:tcW w:w="2045" w:type="dxa"/>
            <w:shd w:val="clear" w:color="auto" w:fill="CCFF99"/>
            <w:tcMar/>
          </w:tcPr>
          <w:p w:rsidRPr="0031749B" w:rsidR="00EB087E" w:rsidP="371E1DD8" w:rsidRDefault="00EB087E" w14:paraId="51B40576" w14:textId="4AEA0B60">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Numbers to 20.</w:t>
            </w:r>
          </w:p>
          <w:p w:rsidRPr="0031749B" w:rsidR="00EB087E" w:rsidP="371E1DD8" w:rsidRDefault="00EB087E" w14:paraId="234653F2" w14:textId="279F3C37">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Addition and subtraction within 20.</w:t>
            </w:r>
          </w:p>
          <w:p w:rsidRPr="0031749B" w:rsidR="00EB087E" w:rsidP="371E1DD8" w:rsidRDefault="00EB087E" w14:paraId="1178B18F" w14:textId="04E51E93">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Understanding place value (tens and ones).</w:t>
            </w:r>
          </w:p>
          <w:p w:rsidRPr="0031749B" w:rsidR="00EB087E" w:rsidP="371E1DD8" w:rsidRDefault="00EB087E" w14:paraId="4F5C65FA" w14:textId="56FF9023">
            <w:pPr>
              <w:rPr>
                <w:rFonts w:ascii="Calibri Light" w:hAnsi="Calibri Light" w:eastAsia="Calibri Light" w:cs="Calibri Light" w:asciiTheme="majorAscii" w:hAnsiTheme="majorAscii" w:eastAsiaTheme="majorAscii" w:cstheme="majorAscii"/>
                <w:b w:val="0"/>
                <w:bCs w:val="0"/>
                <w:sz w:val="24"/>
                <w:szCs w:val="24"/>
              </w:rPr>
            </w:pPr>
          </w:p>
        </w:tc>
        <w:tc>
          <w:tcPr>
            <w:tcW w:w="2078" w:type="dxa"/>
            <w:shd w:val="clear" w:color="auto" w:fill="CCFF99"/>
            <w:tcMar/>
          </w:tcPr>
          <w:p w:rsidRPr="0031749B" w:rsidR="00EB087E" w:rsidP="371E1DD8" w:rsidRDefault="00EB087E" w14:paraId="059D6A8A" w14:textId="30A49B00">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Addition and subtraction within 20 (continued).</w:t>
            </w:r>
          </w:p>
          <w:p w:rsidRPr="0031749B" w:rsidR="00EB087E" w:rsidP="371E1DD8" w:rsidRDefault="00EB087E" w14:paraId="7261E824" w14:textId="3A9EBF8E">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Introduction to measures (length, height, mass, volume).</w:t>
            </w:r>
          </w:p>
          <w:p w:rsidRPr="0031749B" w:rsidR="00EB087E" w:rsidP="371E1DD8" w:rsidRDefault="00EB087E" w14:paraId="4E5AE78A" w14:textId="6ACC940C">
            <w:pPr>
              <w:rPr>
                <w:rFonts w:ascii="Calibri Light" w:hAnsi="Calibri Light" w:eastAsia="Calibri Light" w:cs="Calibri Light" w:asciiTheme="majorAscii" w:hAnsiTheme="majorAscii" w:eastAsiaTheme="majorAscii" w:cstheme="majorAscii"/>
                <w:b w:val="0"/>
                <w:bCs w:val="0"/>
                <w:sz w:val="24"/>
                <w:szCs w:val="24"/>
              </w:rPr>
            </w:pPr>
          </w:p>
        </w:tc>
        <w:tc>
          <w:tcPr>
            <w:tcW w:w="2036" w:type="dxa"/>
            <w:shd w:val="clear" w:color="auto" w:fill="DEEAF6" w:themeFill="accent1" w:themeFillTint="33"/>
            <w:tcMar/>
          </w:tcPr>
          <w:p w:rsidRPr="0031749B" w:rsidR="00EB087E" w:rsidP="371E1DD8" w:rsidRDefault="00EB087E" w14:paraId="43CB1993" w14:textId="5DBD26BC">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Multiplication and division (grouping and sharing).</w:t>
            </w:r>
          </w:p>
          <w:p w:rsidRPr="0031749B" w:rsidR="00EB087E" w:rsidP="371E1DD8" w:rsidRDefault="00EB087E" w14:paraId="58A08D6A" w14:textId="0B17BFFE">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Fractions (halves and quarters).</w:t>
            </w:r>
          </w:p>
          <w:p w:rsidRPr="0031749B" w:rsidR="00EB087E" w:rsidP="371E1DD8" w:rsidRDefault="00EB087E" w14:paraId="412A441D" w14:textId="7EAE4767">
            <w:pPr>
              <w:rPr>
                <w:rFonts w:ascii="Calibri Light" w:hAnsi="Calibri Light" w:eastAsia="Calibri Light" w:cs="Calibri Light" w:asciiTheme="majorAscii" w:hAnsiTheme="majorAscii" w:eastAsiaTheme="majorAscii" w:cstheme="majorAscii"/>
                <w:b w:val="0"/>
                <w:bCs w:val="0"/>
                <w:sz w:val="24"/>
                <w:szCs w:val="24"/>
              </w:rPr>
            </w:pPr>
          </w:p>
        </w:tc>
        <w:tc>
          <w:tcPr>
            <w:tcW w:w="2792" w:type="dxa"/>
            <w:shd w:val="clear" w:color="auto" w:fill="DEEAF6" w:themeFill="accent1" w:themeFillTint="33"/>
            <w:tcMar/>
          </w:tcPr>
          <w:p w:rsidRPr="0031749B" w:rsidR="00EB087E" w:rsidP="371E1DD8" w:rsidRDefault="00EB087E" w14:paraId="6D27E4FA" w14:textId="07B26552">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Numbers to 100 (place value).</w:t>
            </w:r>
          </w:p>
          <w:p w:rsidRPr="0031749B" w:rsidR="00EB087E" w:rsidP="371E1DD8" w:rsidRDefault="00EB087E" w14:paraId="4759F47F" w14:textId="156552EB">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Time.</w:t>
            </w:r>
          </w:p>
          <w:p w:rsidRPr="0031749B" w:rsidR="00EB087E" w:rsidP="371E1DD8" w:rsidRDefault="00EB087E" w14:paraId="05747302" w14:textId="71D25E2C">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Money.</w:t>
            </w:r>
          </w:p>
          <w:p w:rsidRPr="0031749B" w:rsidR="00EB087E" w:rsidP="371E1DD8" w:rsidRDefault="00EB087E" w14:paraId="7A2383AB" w14:textId="779DC03D">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Consolidation of key skills.</w:t>
            </w:r>
          </w:p>
          <w:p w:rsidRPr="0031749B" w:rsidR="00EB087E" w:rsidP="371E1DD8" w:rsidRDefault="00EB087E" w14:paraId="6D9CF9DE" w14:textId="75649910">
            <w:pPr>
              <w:rPr>
                <w:rFonts w:ascii="Calibri Light" w:hAnsi="Calibri Light" w:eastAsia="Calibri Light" w:cs="Calibri Light" w:asciiTheme="majorAscii" w:hAnsiTheme="majorAscii" w:eastAsiaTheme="majorAscii" w:cstheme="majorAscii"/>
                <w:b w:val="0"/>
                <w:bCs w:val="0"/>
                <w:sz w:val="24"/>
                <w:szCs w:val="24"/>
              </w:rPr>
            </w:pPr>
          </w:p>
        </w:tc>
      </w:tr>
      <w:tr w:rsidRPr="0031749B" w:rsidR="0031749B" w:rsidTr="5EADF8A1" w14:paraId="36D2AD1C" w14:textId="77777777">
        <w:trPr>
          <w:trHeight w:val="300"/>
        </w:trPr>
        <w:tc>
          <w:tcPr>
            <w:tcW w:w="1729" w:type="dxa"/>
            <w:vMerge w:val="restart"/>
            <w:shd w:val="clear" w:color="auto" w:fill="E7E6E6" w:themeFill="background2"/>
            <w:tcMar/>
          </w:tcPr>
          <w:p w:rsidRPr="0031749B" w:rsidR="0031749B" w:rsidP="371E1DD8" w:rsidRDefault="0031749B" w14:paraId="059322F2" w14:textId="659360FF">
            <w:pPr>
              <w:rPr>
                <w:rFonts w:ascii="Calibri Light" w:hAnsi="Calibri Light" w:eastAsia="Calibri Light" w:cs="Calibri Light" w:asciiTheme="majorAscii" w:hAnsiTheme="majorAscii" w:eastAsiaTheme="majorAscii" w:cstheme="majorAscii"/>
                <w:b w:val="1"/>
                <w:bCs w:val="1"/>
                <w:sz w:val="24"/>
                <w:szCs w:val="24"/>
              </w:rPr>
            </w:pPr>
            <w:r w:rsidRPr="371E1DD8" w:rsidR="0031749B">
              <w:rPr>
                <w:rFonts w:ascii="Calibri Light" w:hAnsi="Calibri Light" w:eastAsia="Calibri Light" w:cs="Calibri Light" w:asciiTheme="majorAscii" w:hAnsiTheme="majorAscii" w:eastAsiaTheme="majorAscii" w:cstheme="majorAscii"/>
                <w:b w:val="1"/>
                <w:bCs w:val="1"/>
                <w:sz w:val="24"/>
                <w:szCs w:val="24"/>
              </w:rPr>
              <w:t>My Happy Mind</w:t>
            </w:r>
          </w:p>
        </w:tc>
        <w:tc>
          <w:tcPr>
            <w:tcW w:w="13132" w:type="dxa"/>
            <w:gridSpan w:val="6"/>
            <w:shd w:val="clear" w:color="auto" w:fill="FFFF99"/>
            <w:tcMar/>
          </w:tcPr>
          <w:p w:rsidRPr="0031749B" w:rsidR="0031749B" w:rsidP="371E1DD8" w:rsidRDefault="0031749B" w14:paraId="5AB6EDEE" w14:textId="7A00F38C">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31749B">
              <w:rPr>
                <w:rFonts w:ascii="Calibri Light" w:hAnsi="Calibri Light" w:eastAsia="Calibri Light" w:cs="Calibri Light" w:asciiTheme="majorAscii" w:hAnsiTheme="majorAscii" w:eastAsiaTheme="majorAscii" w:cstheme="majorAscii"/>
                <w:b w:val="0"/>
                <w:bCs w:val="0"/>
                <w:sz w:val="24"/>
                <w:szCs w:val="24"/>
              </w:rPr>
              <w:t>MyHappyMind</w:t>
            </w:r>
            <w:r w:rsidRPr="371E1DD8" w:rsidR="0031749B">
              <w:rPr>
                <w:rFonts w:ascii="Calibri Light" w:hAnsi="Calibri Light" w:eastAsia="Calibri Light" w:cs="Calibri Light" w:asciiTheme="majorAscii" w:hAnsiTheme="majorAscii" w:eastAsiaTheme="majorAscii" w:cstheme="majorAscii"/>
                <w:b w:val="0"/>
                <w:bCs w:val="0"/>
                <w:sz w:val="24"/>
                <w:szCs w:val="24"/>
              </w:rPr>
              <w:t xml:space="preserve"> helps our children develop positive mental health, resilience and wellbeing through learning about how their brain works and how to manage their emotions. Through engaging lessons and activities, </w:t>
            </w:r>
            <w:r w:rsidRPr="371E1DD8" w:rsidR="0031749B">
              <w:rPr>
                <w:rFonts w:ascii="Calibri Light" w:hAnsi="Calibri Light" w:eastAsia="Calibri Light" w:cs="Calibri Light" w:asciiTheme="majorAscii" w:hAnsiTheme="majorAscii" w:eastAsiaTheme="majorAscii" w:cstheme="majorAscii"/>
                <w:b w:val="0"/>
                <w:bCs w:val="0"/>
                <w:sz w:val="24"/>
                <w:szCs w:val="24"/>
              </w:rPr>
              <w:t>children</w:t>
            </w:r>
            <w:r w:rsidRPr="371E1DD8" w:rsidR="0031749B">
              <w:rPr>
                <w:rFonts w:ascii="Calibri Light" w:hAnsi="Calibri Light" w:eastAsia="Calibri Light" w:cs="Calibri Light" w:asciiTheme="majorAscii" w:hAnsiTheme="majorAscii" w:eastAsiaTheme="majorAscii" w:cstheme="majorAscii"/>
                <w:b w:val="0"/>
                <w:bCs w:val="0"/>
                <w:sz w:val="24"/>
                <w:szCs w:val="24"/>
              </w:rPr>
              <w:t xml:space="preserve"> build confidence, self-esteem, gratitude, positive relationships and healthy habits that support them both in and out of school. Families are strongly encouraged to download and use the free myHappymind Parent App, which provides practical resources, activities and guidance to help reinforce learning and wellbeing at home.</w:t>
            </w:r>
          </w:p>
        </w:tc>
      </w:tr>
      <w:tr w:rsidRPr="0031749B" w:rsidR="0031749B" w:rsidTr="5EADF8A1" w14:paraId="4DA9EF6F" w14:textId="77777777">
        <w:trPr>
          <w:trHeight w:val="300"/>
        </w:trPr>
        <w:tc>
          <w:tcPr>
            <w:tcW w:w="1729" w:type="dxa"/>
            <w:vMerge/>
            <w:tcMar/>
          </w:tcPr>
          <w:p w:rsidRPr="0031749B" w:rsidR="0031749B" w:rsidP="6E40E16C" w:rsidRDefault="0031749B" w14:paraId="08954912" w14:textId="57C2C1D8">
            <w:pPr>
              <w:rPr>
                <w:rFonts w:ascii="SassoonPrimaryInfant" w:hAnsi="SassoonPrimaryInfant" w:eastAsia="SassoonPrimaryInfant" w:cs="SassoonPrimaryInfant"/>
                <w:b/>
                <w:bCs/>
              </w:rPr>
            </w:pPr>
          </w:p>
        </w:tc>
        <w:tc>
          <w:tcPr>
            <w:tcW w:w="2097" w:type="dxa"/>
            <w:shd w:val="clear" w:color="auto" w:fill="FFFF99"/>
            <w:tcMar/>
          </w:tcPr>
          <w:p w:rsidRPr="0031749B" w:rsidR="0031749B" w:rsidP="371E1DD8" w:rsidRDefault="0031749B" w14:paraId="6220E518" w14:textId="55A81E19">
            <w:pPr>
              <w:spacing w:line="300" w:lineRule="auto"/>
              <w:jc w:val="center"/>
              <w:rPr>
                <w:rFonts w:ascii="Calibri Light" w:hAnsi="Calibri Light" w:eastAsia="Calibri Light" w:cs="Calibri Light" w:asciiTheme="majorAscii" w:hAnsiTheme="majorAscii" w:eastAsiaTheme="majorAscii" w:cstheme="majorAscii"/>
                <w:b w:val="0"/>
                <w:bCs w:val="0"/>
                <w:sz w:val="24"/>
                <w:szCs w:val="24"/>
              </w:rPr>
            </w:pPr>
            <w:r w:rsidRPr="371E1DD8" w:rsidR="0031749B">
              <w:rPr>
                <w:rFonts w:ascii="Calibri Light" w:hAnsi="Calibri Light" w:eastAsia="Calibri Light" w:cs="Calibri Light" w:asciiTheme="majorAscii" w:hAnsiTheme="majorAscii" w:eastAsiaTheme="majorAscii" w:cstheme="majorAscii"/>
                <w:b w:val="0"/>
                <w:bCs w:val="0"/>
                <w:sz w:val="24"/>
                <w:szCs w:val="24"/>
              </w:rPr>
              <w:t>Meet Your Brain:</w:t>
            </w:r>
            <w:r>
              <w:br/>
            </w:r>
            <w:r w:rsidRPr="371E1DD8" w:rsidR="0031749B">
              <w:rPr>
                <w:rFonts w:ascii="Calibri Light" w:hAnsi="Calibri Light" w:eastAsia="Calibri Light" w:cs="Calibri Light" w:asciiTheme="majorAscii" w:hAnsiTheme="majorAscii" w:eastAsiaTheme="majorAscii" w:cstheme="majorAscii"/>
                <w:b w:val="0"/>
                <w:bCs w:val="0"/>
                <w:sz w:val="24"/>
                <w:szCs w:val="24"/>
              </w:rPr>
              <w:t xml:space="preserve"> Children learn about how their brain works, including the “chimp brain” and how to manage big feelings.</w:t>
            </w:r>
          </w:p>
        </w:tc>
        <w:tc>
          <w:tcPr>
            <w:tcW w:w="2084" w:type="dxa"/>
            <w:shd w:val="clear" w:color="auto" w:fill="FFFF99"/>
            <w:tcMar/>
          </w:tcPr>
          <w:p w:rsidRPr="0031749B" w:rsidR="0031749B" w:rsidP="371E1DD8" w:rsidRDefault="0031749B" w14:paraId="2301B458" w14:textId="76E99BDF">
            <w:pPr>
              <w:spacing w:line="300" w:lineRule="auto"/>
              <w:jc w:val="center"/>
              <w:rPr>
                <w:rFonts w:ascii="Calibri Light" w:hAnsi="Calibri Light" w:eastAsia="Calibri Light" w:cs="Calibri Light" w:asciiTheme="majorAscii" w:hAnsiTheme="majorAscii" w:eastAsiaTheme="majorAscii" w:cstheme="majorAscii"/>
                <w:b w:val="0"/>
                <w:bCs w:val="0"/>
                <w:sz w:val="24"/>
                <w:szCs w:val="24"/>
              </w:rPr>
            </w:pPr>
            <w:r w:rsidRPr="371E1DD8" w:rsidR="0031749B">
              <w:rPr>
                <w:rFonts w:ascii="Calibri Light" w:hAnsi="Calibri Light" w:eastAsia="Calibri Light" w:cs="Calibri Light" w:asciiTheme="majorAscii" w:hAnsiTheme="majorAscii" w:eastAsiaTheme="majorAscii" w:cstheme="majorAscii"/>
                <w:b w:val="0"/>
                <w:bCs w:val="0"/>
                <w:sz w:val="24"/>
                <w:szCs w:val="24"/>
              </w:rPr>
              <w:t>Celebrate:</w:t>
            </w:r>
            <w:r>
              <w:br/>
            </w:r>
            <w:r w:rsidRPr="371E1DD8" w:rsidR="0031749B">
              <w:rPr>
                <w:rFonts w:ascii="Calibri Light" w:hAnsi="Calibri Light" w:eastAsia="Calibri Light" w:cs="Calibri Light" w:asciiTheme="majorAscii" w:hAnsiTheme="majorAscii" w:eastAsiaTheme="majorAscii" w:cstheme="majorAscii"/>
                <w:b w:val="0"/>
                <w:bCs w:val="0"/>
                <w:sz w:val="24"/>
                <w:szCs w:val="24"/>
              </w:rPr>
              <w:t xml:space="preserve"> Focus on building self-esteem, recognising strengths, and celebrating what makes them unique.</w:t>
            </w:r>
          </w:p>
        </w:tc>
        <w:tc>
          <w:tcPr>
            <w:tcW w:w="2045" w:type="dxa"/>
            <w:shd w:val="clear" w:color="auto" w:fill="CCFF99"/>
            <w:tcMar/>
          </w:tcPr>
          <w:p w:rsidRPr="0031749B" w:rsidR="0031749B" w:rsidP="371E1DD8" w:rsidRDefault="0031749B" w14:paraId="137059A8" w14:textId="70334CA4">
            <w:pPr>
              <w:spacing w:line="300" w:lineRule="auto"/>
              <w:jc w:val="center"/>
              <w:rPr>
                <w:rFonts w:ascii="Calibri Light" w:hAnsi="Calibri Light" w:eastAsia="Calibri Light" w:cs="Calibri Light" w:asciiTheme="majorAscii" w:hAnsiTheme="majorAscii" w:eastAsiaTheme="majorAscii" w:cstheme="majorAscii"/>
                <w:b w:val="0"/>
                <w:bCs w:val="0"/>
                <w:sz w:val="24"/>
                <w:szCs w:val="24"/>
              </w:rPr>
            </w:pPr>
            <w:r w:rsidRPr="371E1DD8" w:rsidR="0031749B">
              <w:rPr>
                <w:rFonts w:ascii="Calibri Light" w:hAnsi="Calibri Light" w:eastAsia="Calibri Light" w:cs="Calibri Light" w:asciiTheme="majorAscii" w:hAnsiTheme="majorAscii" w:eastAsiaTheme="majorAscii" w:cstheme="majorAscii"/>
                <w:b w:val="0"/>
                <w:bCs w:val="0"/>
                <w:sz w:val="24"/>
                <w:szCs w:val="24"/>
              </w:rPr>
              <w:t>Appreciate:</w:t>
            </w:r>
            <w:r>
              <w:br/>
            </w:r>
            <w:r w:rsidRPr="371E1DD8" w:rsidR="0031749B">
              <w:rPr>
                <w:rFonts w:ascii="Calibri Light" w:hAnsi="Calibri Light" w:eastAsia="Calibri Light" w:cs="Calibri Light" w:asciiTheme="majorAscii" w:hAnsiTheme="majorAscii" w:eastAsiaTheme="majorAscii" w:cstheme="majorAscii"/>
                <w:b w:val="0"/>
                <w:bCs w:val="0"/>
                <w:sz w:val="24"/>
                <w:szCs w:val="24"/>
              </w:rPr>
              <w:t xml:space="preserve"> Children learn about gratitude, noticing the good things in their lives and developing a positive mindset.</w:t>
            </w:r>
          </w:p>
        </w:tc>
        <w:tc>
          <w:tcPr>
            <w:tcW w:w="2078" w:type="dxa"/>
            <w:shd w:val="clear" w:color="auto" w:fill="CCFF99"/>
            <w:tcMar/>
          </w:tcPr>
          <w:p w:rsidRPr="00A0511E" w:rsidR="0031749B" w:rsidP="371E1DD8" w:rsidRDefault="0031749B" w14:paraId="4E092FE3" w14:textId="2B6E50F1">
            <w:pPr>
              <w:spacing w:line="300" w:lineRule="auto"/>
              <w:jc w:val="center"/>
              <w:rPr>
                <w:rFonts w:ascii="Calibri Light" w:hAnsi="Calibri Light" w:eastAsia="Calibri Light" w:cs="Calibri Light" w:asciiTheme="majorAscii" w:hAnsiTheme="majorAscii" w:eastAsiaTheme="majorAscii" w:cstheme="majorAscii"/>
                <w:b w:val="0"/>
                <w:bCs w:val="0"/>
                <w:sz w:val="24"/>
                <w:szCs w:val="24"/>
              </w:rPr>
            </w:pPr>
            <w:r w:rsidRPr="371E1DD8" w:rsidR="0031749B">
              <w:rPr>
                <w:rFonts w:ascii="Calibri Light" w:hAnsi="Calibri Light" w:eastAsia="Calibri Light" w:cs="Calibri Light" w:asciiTheme="majorAscii" w:hAnsiTheme="majorAscii" w:eastAsiaTheme="majorAscii" w:cstheme="majorAscii"/>
                <w:b w:val="0"/>
                <w:bCs w:val="0"/>
                <w:sz w:val="24"/>
                <w:szCs w:val="24"/>
              </w:rPr>
              <w:t>Relate:</w:t>
            </w:r>
            <w:r>
              <w:br/>
            </w:r>
            <w:r w:rsidRPr="371E1DD8" w:rsidR="0031749B">
              <w:rPr>
                <w:rFonts w:ascii="Calibri Light" w:hAnsi="Calibri Light" w:eastAsia="Calibri Light" w:cs="Calibri Light" w:asciiTheme="majorAscii" w:hAnsiTheme="majorAscii" w:eastAsiaTheme="majorAscii" w:cstheme="majorAscii"/>
                <w:b w:val="0"/>
                <w:bCs w:val="0"/>
                <w:sz w:val="24"/>
                <w:szCs w:val="24"/>
              </w:rPr>
              <w:t xml:space="preserve"> Focus on friendships, kindness, and understanding how to build positive relationships with others.</w:t>
            </w:r>
          </w:p>
          <w:p w:rsidRPr="0031749B" w:rsidR="0031749B" w:rsidP="371E1DD8" w:rsidRDefault="0031749B" w14:paraId="582C32A9" w14:textId="1EE426D3">
            <w:pPr>
              <w:jc w:val="center"/>
              <w:rPr>
                <w:rFonts w:ascii="Calibri Light" w:hAnsi="Calibri Light" w:eastAsia="Calibri Light" w:cs="Calibri Light" w:asciiTheme="majorAscii" w:hAnsiTheme="majorAscii" w:eastAsiaTheme="majorAscii" w:cstheme="majorAscii"/>
                <w:b w:val="0"/>
                <w:bCs w:val="0"/>
                <w:sz w:val="24"/>
                <w:szCs w:val="24"/>
              </w:rPr>
            </w:pPr>
          </w:p>
        </w:tc>
        <w:tc>
          <w:tcPr>
            <w:tcW w:w="2036" w:type="dxa"/>
            <w:shd w:val="clear" w:color="auto" w:fill="DEEAF6" w:themeFill="accent1" w:themeFillTint="33"/>
            <w:tcMar/>
          </w:tcPr>
          <w:p w:rsidRPr="0031749B" w:rsidR="0031749B" w:rsidP="371E1DD8" w:rsidRDefault="0031749B" w14:paraId="32A052D0" w14:textId="3809918E">
            <w:pPr>
              <w:spacing w:line="300" w:lineRule="auto"/>
              <w:jc w:val="center"/>
              <w:rPr>
                <w:rFonts w:ascii="Calibri Light" w:hAnsi="Calibri Light" w:eastAsia="Calibri Light" w:cs="Calibri Light" w:asciiTheme="majorAscii" w:hAnsiTheme="majorAscii" w:eastAsiaTheme="majorAscii" w:cstheme="majorAscii"/>
                <w:b w:val="0"/>
                <w:bCs w:val="0"/>
                <w:sz w:val="24"/>
                <w:szCs w:val="24"/>
              </w:rPr>
            </w:pPr>
            <w:r w:rsidRPr="371E1DD8" w:rsidR="0031749B">
              <w:rPr>
                <w:rFonts w:ascii="Calibri Light" w:hAnsi="Calibri Light" w:eastAsia="Calibri Light" w:cs="Calibri Light" w:asciiTheme="majorAscii" w:hAnsiTheme="majorAscii" w:eastAsiaTheme="majorAscii" w:cstheme="majorAscii"/>
                <w:b w:val="0"/>
                <w:bCs w:val="0"/>
                <w:sz w:val="24"/>
                <w:szCs w:val="24"/>
              </w:rPr>
              <w:t>Engage:</w:t>
            </w:r>
            <w:r>
              <w:br/>
            </w:r>
            <w:r w:rsidRPr="371E1DD8" w:rsidR="0031749B">
              <w:rPr>
                <w:rFonts w:ascii="Calibri Light" w:hAnsi="Calibri Light" w:eastAsia="Calibri Light" w:cs="Calibri Light" w:asciiTheme="majorAscii" w:hAnsiTheme="majorAscii" w:eastAsiaTheme="majorAscii" w:cstheme="majorAscii"/>
                <w:b w:val="0"/>
                <w:bCs w:val="0"/>
                <w:sz w:val="24"/>
                <w:szCs w:val="24"/>
              </w:rPr>
              <w:t xml:space="preserve"> Children learn about setting goals, persevering, and developing resilience when things feel challenging</w:t>
            </w:r>
            <w:r w:rsidRPr="371E1DD8" w:rsidR="00A0511E">
              <w:rPr>
                <w:rFonts w:ascii="Calibri Light" w:hAnsi="Calibri Light" w:eastAsia="Calibri Light" w:cs="Calibri Light" w:asciiTheme="majorAscii" w:hAnsiTheme="majorAscii" w:eastAsiaTheme="majorAscii" w:cstheme="majorAscii"/>
                <w:b w:val="0"/>
                <w:bCs w:val="0"/>
                <w:sz w:val="24"/>
                <w:szCs w:val="24"/>
              </w:rPr>
              <w:t>.</w:t>
            </w:r>
          </w:p>
        </w:tc>
        <w:tc>
          <w:tcPr>
            <w:tcW w:w="2792" w:type="dxa"/>
            <w:shd w:val="clear" w:color="auto" w:fill="DEEAF6" w:themeFill="accent1" w:themeFillTint="33"/>
            <w:tcMar/>
          </w:tcPr>
          <w:p w:rsidRPr="0031749B" w:rsidR="0031749B" w:rsidP="371E1DD8" w:rsidRDefault="0031749B" w14:paraId="09721871" w14:textId="3CA1A9B3">
            <w:pPr>
              <w:spacing w:line="300" w:lineRule="auto"/>
              <w:jc w:val="center"/>
              <w:rPr>
                <w:rFonts w:ascii="Calibri Light" w:hAnsi="Calibri Light" w:eastAsia="Calibri Light" w:cs="Calibri Light" w:asciiTheme="majorAscii" w:hAnsiTheme="majorAscii" w:eastAsiaTheme="majorAscii" w:cstheme="majorAscii"/>
                <w:b w:val="0"/>
                <w:bCs w:val="0"/>
                <w:sz w:val="24"/>
                <w:szCs w:val="24"/>
              </w:rPr>
            </w:pPr>
            <w:r w:rsidRPr="371E1DD8" w:rsidR="0031749B">
              <w:rPr>
                <w:rFonts w:ascii="Calibri Light" w:hAnsi="Calibri Light" w:eastAsia="Calibri Light" w:cs="Calibri Light" w:asciiTheme="majorAscii" w:hAnsiTheme="majorAscii" w:eastAsiaTheme="majorAscii" w:cstheme="majorAscii"/>
                <w:b w:val="0"/>
                <w:bCs w:val="0"/>
                <w:sz w:val="24"/>
                <w:szCs w:val="24"/>
              </w:rPr>
              <w:t>Review and embed:</w:t>
            </w:r>
            <w:r>
              <w:br/>
            </w:r>
            <w:r w:rsidRPr="371E1DD8" w:rsidR="0031749B">
              <w:rPr>
                <w:rFonts w:ascii="Calibri Light" w:hAnsi="Calibri Light" w:eastAsia="Calibri Light" w:cs="Calibri Light" w:asciiTheme="majorAscii" w:hAnsiTheme="majorAscii" w:eastAsiaTheme="majorAscii" w:cstheme="majorAscii"/>
                <w:b w:val="0"/>
                <w:bCs w:val="0"/>
                <w:sz w:val="24"/>
                <w:szCs w:val="24"/>
              </w:rPr>
              <w:t xml:space="preserve"> Pupils revisit and strengthen all key skills, helping them apply what they have learned across the year.</w:t>
            </w:r>
          </w:p>
          <w:p w:rsidRPr="0031749B" w:rsidR="0031749B" w:rsidP="371E1DD8" w:rsidRDefault="0031749B" w14:paraId="4B95D219" w14:textId="25899316">
            <w:pPr>
              <w:jc w:val="center"/>
              <w:rPr>
                <w:rFonts w:ascii="Calibri Light" w:hAnsi="Calibri Light" w:eastAsia="Calibri Light" w:cs="Calibri Light" w:asciiTheme="majorAscii" w:hAnsiTheme="majorAscii" w:eastAsiaTheme="majorAscii" w:cstheme="majorAscii"/>
                <w:b w:val="0"/>
                <w:bCs w:val="0"/>
                <w:sz w:val="24"/>
                <w:szCs w:val="24"/>
              </w:rPr>
            </w:pPr>
          </w:p>
        </w:tc>
      </w:tr>
      <w:tr w:rsidRPr="0031749B" w:rsidR="0031749B" w:rsidTr="5EADF8A1" w14:paraId="16E9EDF8" w14:textId="77777777">
        <w:trPr>
          <w:trHeight w:val="300"/>
        </w:trPr>
        <w:tc>
          <w:tcPr>
            <w:tcW w:w="1729" w:type="dxa"/>
            <w:vMerge w:val="restart"/>
            <w:shd w:val="clear" w:color="auto" w:fill="E7E6E6" w:themeFill="background2"/>
            <w:tcMar/>
          </w:tcPr>
          <w:p w:rsidRPr="0031749B" w:rsidR="0031749B" w:rsidP="371E1DD8" w:rsidRDefault="0031749B" w14:paraId="21862437" w14:textId="75BB6C64">
            <w:pPr>
              <w:tabs>
                <w:tab w:val="left" w:pos="915"/>
              </w:tabs>
              <w:rPr>
                <w:rFonts w:ascii="Calibri Light" w:hAnsi="Calibri Light" w:eastAsia="Calibri Light" w:cs="Calibri Light" w:asciiTheme="majorAscii" w:hAnsiTheme="majorAscii" w:eastAsiaTheme="majorAscii" w:cstheme="majorAscii"/>
                <w:b w:val="1"/>
                <w:bCs w:val="1"/>
                <w:sz w:val="24"/>
                <w:szCs w:val="24"/>
              </w:rPr>
            </w:pPr>
            <w:r w:rsidRPr="371E1DD8" w:rsidR="0031749B">
              <w:rPr>
                <w:rFonts w:ascii="Calibri Light" w:hAnsi="Calibri Light" w:eastAsia="Calibri Light" w:cs="Calibri Light" w:asciiTheme="majorAscii" w:hAnsiTheme="majorAscii" w:eastAsiaTheme="majorAscii" w:cstheme="majorAscii"/>
                <w:b w:val="1"/>
                <w:bCs w:val="1"/>
                <w:sz w:val="24"/>
                <w:szCs w:val="24"/>
              </w:rPr>
              <w:t>PSED  -</w:t>
            </w:r>
            <w:r w:rsidRPr="371E1DD8" w:rsidR="0031749B">
              <w:rPr>
                <w:rFonts w:ascii="Calibri Light" w:hAnsi="Calibri Light" w:eastAsia="Calibri Light" w:cs="Calibri Light" w:asciiTheme="majorAscii" w:hAnsiTheme="majorAscii" w:eastAsiaTheme="majorAscii" w:cstheme="majorAscii"/>
                <w:b w:val="1"/>
                <w:bCs w:val="1"/>
                <w:sz w:val="24"/>
                <w:szCs w:val="24"/>
              </w:rPr>
              <w:t>My Happy Mind</w:t>
            </w:r>
          </w:p>
        </w:tc>
        <w:tc>
          <w:tcPr>
            <w:tcW w:w="13132" w:type="dxa"/>
            <w:gridSpan w:val="6"/>
            <w:shd w:val="clear" w:color="auto" w:fill="FFFF99"/>
            <w:tcMar/>
          </w:tcPr>
          <w:p w:rsidRPr="0031749B" w:rsidR="0031749B" w:rsidP="371E1DD8" w:rsidRDefault="000A168D" w14:paraId="1DD88819" w14:textId="019A82EC">
            <w:pPr>
              <w:rPr>
                <w:rFonts w:ascii="Calibri Light" w:hAnsi="Calibri Light" w:eastAsia="Calibri Light" w:cs="Calibri Light" w:asciiTheme="majorAscii" w:hAnsiTheme="majorAscii" w:eastAsiaTheme="majorAscii" w:cstheme="majorAscii"/>
                <w:b w:val="0"/>
                <w:bCs w:val="0"/>
                <w:sz w:val="24"/>
                <w:szCs w:val="24"/>
              </w:rPr>
            </w:pPr>
            <w:r w:rsidRPr="371E1DD8" w:rsidR="000A168D">
              <w:rPr>
                <w:rFonts w:ascii="Calibri Light" w:hAnsi="Calibri Light" w:eastAsia="Calibri Light" w:cs="Calibri Light" w:asciiTheme="majorAscii" w:hAnsiTheme="majorAscii" w:eastAsiaTheme="majorAscii" w:cstheme="majorAscii"/>
                <w:b w:val="0"/>
                <w:bCs w:val="0"/>
                <w:sz w:val="24"/>
                <w:szCs w:val="24"/>
              </w:rPr>
              <w:t xml:space="preserve">Our curriculum </w:t>
            </w:r>
            <w:r w:rsidRPr="371E1DD8" w:rsidR="000A168D">
              <w:rPr>
                <w:rFonts w:ascii="Calibri Light" w:hAnsi="Calibri Light" w:eastAsia="Calibri Light" w:cs="Calibri Light" w:asciiTheme="majorAscii" w:hAnsiTheme="majorAscii" w:eastAsiaTheme="majorAscii" w:cstheme="majorAscii"/>
                <w:b w:val="0"/>
                <w:bCs w:val="0"/>
                <w:sz w:val="24"/>
                <w:szCs w:val="24"/>
              </w:rPr>
              <w:t xml:space="preserve">supports children to develop their understanding of health and wellbeing, relationships and life in the wider world. Through engaging, age-appropriate lessons, </w:t>
            </w:r>
            <w:r w:rsidRPr="371E1DD8" w:rsidR="000A168D">
              <w:rPr>
                <w:rFonts w:ascii="Calibri Light" w:hAnsi="Calibri Light" w:eastAsia="Calibri Light" w:cs="Calibri Light" w:asciiTheme="majorAscii" w:hAnsiTheme="majorAscii" w:eastAsiaTheme="majorAscii" w:cstheme="majorAscii"/>
                <w:b w:val="0"/>
                <w:bCs w:val="0"/>
                <w:sz w:val="24"/>
                <w:szCs w:val="24"/>
              </w:rPr>
              <w:t>they</w:t>
            </w:r>
            <w:r w:rsidRPr="371E1DD8" w:rsidR="000A168D">
              <w:rPr>
                <w:rFonts w:ascii="Calibri Light" w:hAnsi="Calibri Light" w:eastAsia="Calibri Light" w:cs="Calibri Light" w:asciiTheme="majorAscii" w:hAnsiTheme="majorAscii" w:eastAsiaTheme="majorAscii" w:cstheme="majorAscii"/>
                <w:b w:val="0"/>
                <w:bCs w:val="0"/>
                <w:sz w:val="24"/>
                <w:szCs w:val="24"/>
              </w:rPr>
              <w:t xml:space="preserve"> learn essential skills such as managing emotions, building positive relationships, staying healthy and understanding their role within different communities. The programme helps children to develop confidence, resilience and the knowledge they need to make positive choices both in school and beyond.</w:t>
            </w:r>
          </w:p>
        </w:tc>
      </w:tr>
      <w:tr w:rsidRPr="0031749B" w:rsidR="0031749B" w:rsidTr="5EADF8A1" w14:paraId="022F84D9" w14:textId="77777777">
        <w:trPr>
          <w:trHeight w:val="300"/>
        </w:trPr>
        <w:tc>
          <w:tcPr>
            <w:tcW w:w="1729" w:type="dxa"/>
            <w:vMerge/>
            <w:tcMar/>
          </w:tcPr>
          <w:p w:rsidRPr="0031749B" w:rsidR="0031749B" w:rsidP="6E40E16C" w:rsidRDefault="0031749B" w14:paraId="6965FEDD" w14:textId="522522F8">
            <w:pPr>
              <w:tabs>
                <w:tab w:val="left" w:pos="915"/>
              </w:tabs>
              <w:rPr>
                <w:rFonts w:ascii="SassoonPrimaryInfant" w:hAnsi="SassoonPrimaryInfant" w:eastAsia="SassoonPrimaryInfant" w:cs="SassoonPrimaryInfant"/>
                <w:b/>
                <w:bCs/>
              </w:rPr>
            </w:pPr>
          </w:p>
        </w:tc>
        <w:tc>
          <w:tcPr>
            <w:tcW w:w="4181" w:type="dxa"/>
            <w:gridSpan w:val="2"/>
            <w:shd w:val="clear" w:color="auto" w:fill="FFFF99"/>
            <w:tcMar/>
          </w:tcPr>
          <w:p w:rsidRPr="0031749B" w:rsidR="0031749B" w:rsidP="371E1DD8" w:rsidRDefault="0031749B" w14:paraId="5901B241" w14:textId="47AA21FC">
            <w:pPr>
              <w:jc w:val="center"/>
              <w:rPr>
                <w:rFonts w:ascii="Calibri Light" w:hAnsi="Calibri Light" w:eastAsia="Calibri Light" w:cs="Calibri Light" w:asciiTheme="majorAscii" w:hAnsiTheme="majorAscii" w:eastAsiaTheme="majorAscii" w:cstheme="majorAscii"/>
                <w:b w:val="0"/>
                <w:bCs w:val="0"/>
                <w:sz w:val="24"/>
                <w:szCs w:val="24"/>
              </w:rPr>
            </w:pPr>
            <w:r w:rsidRPr="371E1DD8" w:rsidR="0031749B">
              <w:rPr>
                <w:rFonts w:ascii="Calibri Light" w:hAnsi="Calibri Light" w:eastAsia="Calibri Light" w:cs="Calibri Light" w:asciiTheme="majorAscii" w:hAnsiTheme="majorAscii" w:eastAsiaTheme="majorAscii" w:cstheme="majorAscii"/>
                <w:b w:val="0"/>
                <w:bCs w:val="0"/>
                <w:sz w:val="24"/>
                <w:szCs w:val="24"/>
              </w:rPr>
              <w:t>My Happy Mind – Places</w:t>
            </w:r>
          </w:p>
          <w:p w:rsidR="0031749B" w:rsidP="371E1DD8" w:rsidRDefault="0031749B" w14:paraId="6E897D3D" w14:textId="77777777">
            <w:pPr>
              <w:jc w:val="center"/>
              <w:rPr>
                <w:rFonts w:ascii="Calibri Light" w:hAnsi="Calibri Light" w:eastAsia="Calibri Light" w:cs="Calibri Light" w:asciiTheme="majorAscii" w:hAnsiTheme="majorAscii" w:eastAsiaTheme="majorAscii" w:cstheme="majorAscii"/>
                <w:b w:val="0"/>
                <w:bCs w:val="0"/>
                <w:sz w:val="24"/>
                <w:szCs w:val="24"/>
              </w:rPr>
            </w:pPr>
            <w:r w:rsidRPr="371E1DD8" w:rsidR="0031749B">
              <w:rPr>
                <w:rFonts w:ascii="Calibri Light" w:hAnsi="Calibri Light" w:eastAsia="Calibri Light" w:cs="Calibri Light" w:asciiTheme="majorAscii" w:hAnsiTheme="majorAscii" w:eastAsiaTheme="majorAscii" w:cstheme="majorAscii"/>
                <w:b w:val="0"/>
                <w:bCs w:val="0"/>
                <w:sz w:val="24"/>
                <w:szCs w:val="24"/>
              </w:rPr>
              <w:t xml:space="preserve">Showing respect and managing hurtful behaviour </w:t>
            </w:r>
          </w:p>
          <w:p w:rsidRPr="0031749B" w:rsidR="000A168D" w:rsidP="371E1DD8" w:rsidRDefault="000A168D" w14:paraId="06FE5DC0" w14:textId="7290837E">
            <w:pPr>
              <w:jc w:val="center"/>
              <w:rPr>
                <w:rFonts w:ascii="Calibri Light" w:hAnsi="Calibri Light" w:eastAsia="Calibri Light" w:cs="Calibri Light" w:asciiTheme="majorAscii" w:hAnsiTheme="majorAscii" w:eastAsiaTheme="majorAscii" w:cstheme="majorAscii"/>
                <w:b w:val="0"/>
                <w:bCs w:val="0"/>
                <w:sz w:val="24"/>
                <w:szCs w:val="24"/>
              </w:rPr>
            </w:pPr>
          </w:p>
        </w:tc>
        <w:tc>
          <w:tcPr>
            <w:tcW w:w="4123" w:type="dxa"/>
            <w:gridSpan w:val="2"/>
            <w:shd w:val="clear" w:color="auto" w:fill="CCFF99"/>
            <w:tcMar/>
          </w:tcPr>
          <w:p w:rsidRPr="0031749B" w:rsidR="0031749B" w:rsidP="371E1DD8" w:rsidRDefault="0031749B" w14:paraId="1AC9E8A0" w14:textId="6C8B7BF8">
            <w:pPr>
              <w:jc w:val="center"/>
              <w:rPr>
                <w:rFonts w:ascii="Calibri Light" w:hAnsi="Calibri Light" w:eastAsia="Calibri Light" w:cs="Calibri Light" w:asciiTheme="majorAscii" w:hAnsiTheme="majorAscii" w:eastAsiaTheme="majorAscii" w:cstheme="majorAscii"/>
                <w:b w:val="0"/>
                <w:bCs w:val="0"/>
                <w:sz w:val="24"/>
                <w:szCs w:val="24"/>
              </w:rPr>
            </w:pPr>
            <w:r w:rsidRPr="371E1DD8" w:rsidR="0031749B">
              <w:rPr>
                <w:rFonts w:ascii="Calibri Light" w:hAnsi="Calibri Light" w:eastAsia="Calibri Light" w:cs="Calibri Light" w:asciiTheme="majorAscii" w:hAnsiTheme="majorAscii" w:eastAsiaTheme="majorAscii" w:cstheme="majorAscii"/>
                <w:b w:val="0"/>
                <w:bCs w:val="0"/>
                <w:sz w:val="24"/>
                <w:szCs w:val="24"/>
              </w:rPr>
              <w:t>Healthy Lifestyles</w:t>
            </w:r>
          </w:p>
          <w:p w:rsidRPr="0031749B" w:rsidR="0031749B" w:rsidP="371E1DD8" w:rsidRDefault="0031749B" w14:paraId="0631F23D" w14:textId="328B4828">
            <w:pPr>
              <w:jc w:val="center"/>
              <w:rPr>
                <w:rFonts w:ascii="Calibri Light" w:hAnsi="Calibri Light" w:eastAsia="Calibri Light" w:cs="Calibri Light" w:asciiTheme="majorAscii" w:hAnsiTheme="majorAscii" w:eastAsiaTheme="majorAscii" w:cstheme="majorAscii"/>
                <w:b w:val="0"/>
                <w:bCs w:val="0"/>
                <w:sz w:val="24"/>
                <w:szCs w:val="24"/>
              </w:rPr>
            </w:pPr>
            <w:r w:rsidRPr="371E1DD8" w:rsidR="0031749B">
              <w:rPr>
                <w:rFonts w:ascii="Calibri Light" w:hAnsi="Calibri Light" w:eastAsia="Calibri Light" w:cs="Calibri Light" w:asciiTheme="majorAscii" w:hAnsiTheme="majorAscii" w:eastAsiaTheme="majorAscii" w:cstheme="majorAscii"/>
                <w:b w:val="0"/>
                <w:bCs w:val="0"/>
                <w:sz w:val="24"/>
                <w:szCs w:val="24"/>
              </w:rPr>
              <w:t>Families and positive close relationships</w:t>
            </w:r>
          </w:p>
          <w:p w:rsidRPr="0031749B" w:rsidR="0031749B" w:rsidP="371E1DD8" w:rsidRDefault="0031749B" w14:paraId="437DC43B" w14:textId="1CE60080">
            <w:pPr>
              <w:jc w:val="center"/>
              <w:rPr>
                <w:rFonts w:ascii="Calibri Light" w:hAnsi="Calibri Light" w:eastAsia="Calibri Light" w:cs="Calibri Light" w:asciiTheme="majorAscii" w:hAnsiTheme="majorAscii" w:eastAsiaTheme="majorAscii" w:cstheme="majorAscii"/>
                <w:b w:val="0"/>
                <w:bCs w:val="0"/>
                <w:sz w:val="24"/>
                <w:szCs w:val="24"/>
              </w:rPr>
            </w:pPr>
          </w:p>
        </w:tc>
        <w:tc>
          <w:tcPr>
            <w:tcW w:w="4828" w:type="dxa"/>
            <w:gridSpan w:val="2"/>
            <w:shd w:val="clear" w:color="auto" w:fill="DEEAF6" w:themeFill="accent1" w:themeFillTint="33"/>
            <w:tcMar/>
          </w:tcPr>
          <w:p w:rsidRPr="0031749B" w:rsidR="0031749B" w:rsidP="371E1DD8" w:rsidRDefault="0031749B" w14:paraId="404A2E35" w14:textId="412E65FA">
            <w:pPr>
              <w:jc w:val="center"/>
              <w:rPr>
                <w:rFonts w:ascii="Calibri Light" w:hAnsi="Calibri Light" w:eastAsia="Calibri Light" w:cs="Calibri Light" w:asciiTheme="majorAscii" w:hAnsiTheme="majorAscii" w:eastAsiaTheme="majorAscii" w:cstheme="majorAscii"/>
                <w:b w:val="0"/>
                <w:bCs w:val="0"/>
                <w:sz w:val="24"/>
                <w:szCs w:val="24"/>
              </w:rPr>
            </w:pPr>
            <w:r w:rsidRPr="371E1DD8" w:rsidR="0031749B">
              <w:rPr>
                <w:rFonts w:ascii="Calibri Light" w:hAnsi="Calibri Light" w:eastAsia="Calibri Light" w:cs="Calibri Light" w:asciiTheme="majorAscii" w:hAnsiTheme="majorAscii" w:eastAsiaTheme="majorAscii" w:cstheme="majorAscii"/>
                <w:b w:val="0"/>
                <w:bCs w:val="0"/>
                <w:sz w:val="24"/>
                <w:szCs w:val="24"/>
              </w:rPr>
              <w:t>Shared responsibilities</w:t>
            </w:r>
          </w:p>
          <w:p w:rsidRPr="0031749B" w:rsidR="0031749B" w:rsidP="371E1DD8" w:rsidRDefault="0031749B" w14:paraId="448E6BB0" w14:textId="1AB76704">
            <w:pPr>
              <w:jc w:val="center"/>
              <w:rPr>
                <w:rFonts w:ascii="Calibri Light" w:hAnsi="Calibri Light" w:eastAsia="Calibri Light" w:cs="Calibri Light" w:asciiTheme="majorAscii" w:hAnsiTheme="majorAscii" w:eastAsiaTheme="majorAscii" w:cstheme="majorAscii"/>
                <w:b w:val="0"/>
                <w:bCs w:val="0"/>
                <w:sz w:val="24"/>
                <w:szCs w:val="24"/>
              </w:rPr>
            </w:pPr>
            <w:r w:rsidRPr="371E1DD8" w:rsidR="0031749B">
              <w:rPr>
                <w:rFonts w:ascii="Calibri Light" w:hAnsi="Calibri Light" w:eastAsia="Calibri Light" w:cs="Calibri Light" w:asciiTheme="majorAscii" w:hAnsiTheme="majorAscii" w:eastAsiaTheme="majorAscii" w:cstheme="majorAscii"/>
                <w:b w:val="0"/>
                <w:bCs w:val="0"/>
                <w:sz w:val="24"/>
                <w:szCs w:val="24"/>
              </w:rPr>
              <w:t>Communities</w:t>
            </w:r>
          </w:p>
          <w:p w:rsidRPr="0031749B" w:rsidR="0031749B" w:rsidP="371E1DD8" w:rsidRDefault="0031749B" w14:paraId="743F88EC" w14:textId="38875CCF">
            <w:pPr>
              <w:jc w:val="center"/>
              <w:rPr>
                <w:rFonts w:ascii="Calibri Light" w:hAnsi="Calibri Light" w:eastAsia="Calibri Light" w:cs="Calibri Light" w:asciiTheme="majorAscii" w:hAnsiTheme="majorAscii" w:eastAsiaTheme="majorAscii" w:cstheme="majorAscii"/>
                <w:b w:val="0"/>
                <w:bCs w:val="0"/>
                <w:sz w:val="24"/>
                <w:szCs w:val="24"/>
              </w:rPr>
            </w:pPr>
            <w:r w:rsidRPr="371E1DD8" w:rsidR="0031749B">
              <w:rPr>
                <w:rFonts w:ascii="Calibri Light" w:hAnsi="Calibri Light" w:eastAsia="Calibri Light" w:cs="Calibri Light" w:asciiTheme="majorAscii" w:hAnsiTheme="majorAscii" w:eastAsiaTheme="majorAscii" w:cstheme="majorAscii"/>
                <w:b w:val="0"/>
                <w:bCs w:val="0"/>
                <w:sz w:val="24"/>
                <w:szCs w:val="24"/>
              </w:rPr>
              <w:t>Ourselves</w:t>
            </w:r>
            <w:r w:rsidRPr="371E1DD8" w:rsidR="0031749B">
              <w:rPr>
                <w:rFonts w:ascii="Calibri Light" w:hAnsi="Calibri Light" w:eastAsia="Calibri Light" w:cs="Calibri Light" w:asciiTheme="majorAscii" w:hAnsiTheme="majorAscii" w:eastAsiaTheme="majorAscii" w:cstheme="majorAscii"/>
                <w:b w:val="0"/>
                <w:bCs w:val="0"/>
                <w:sz w:val="24"/>
                <w:szCs w:val="24"/>
              </w:rPr>
              <w:t xml:space="preserve"> growing and changing</w:t>
            </w:r>
          </w:p>
        </w:tc>
      </w:tr>
      <w:tr w:rsidRPr="0031749B" w:rsidR="00713E95" w:rsidTr="5EADF8A1" w14:paraId="25A2F70F" w14:textId="77777777">
        <w:trPr>
          <w:trHeight w:val="300"/>
        </w:trPr>
        <w:tc>
          <w:tcPr>
            <w:tcW w:w="1729" w:type="dxa"/>
            <w:vMerge w:val="restart"/>
            <w:shd w:val="clear" w:color="auto" w:fill="E7E6E6" w:themeFill="background2"/>
            <w:tcMar/>
          </w:tcPr>
          <w:p w:rsidRPr="0031749B" w:rsidR="00713E95" w:rsidP="371E1DD8" w:rsidRDefault="00713E95" w14:paraId="47B637C9" w14:textId="7FB7152D">
            <w:pPr>
              <w:tabs>
                <w:tab w:val="left" w:pos="915"/>
              </w:tabs>
              <w:rPr>
                <w:rFonts w:ascii="Calibri Light" w:hAnsi="Calibri Light" w:eastAsia="Calibri Light" w:cs="Calibri Light" w:asciiTheme="majorAscii" w:hAnsiTheme="majorAscii" w:eastAsiaTheme="majorAscii" w:cstheme="majorAscii"/>
                <w:b w:val="1"/>
                <w:bCs w:val="1"/>
                <w:sz w:val="24"/>
                <w:szCs w:val="24"/>
              </w:rPr>
            </w:pPr>
            <w:r w:rsidRPr="371E1DD8" w:rsidR="00713E95">
              <w:rPr>
                <w:rFonts w:ascii="Calibri Light" w:hAnsi="Calibri Light" w:eastAsia="Calibri Light" w:cs="Calibri Light" w:asciiTheme="majorAscii" w:hAnsiTheme="majorAscii" w:eastAsiaTheme="majorAscii" w:cstheme="majorAscii"/>
                <w:b w:val="1"/>
                <w:bCs w:val="1"/>
                <w:sz w:val="24"/>
                <w:szCs w:val="24"/>
              </w:rPr>
              <w:t>PE – Get Set 4 PE</w:t>
            </w:r>
          </w:p>
        </w:tc>
        <w:tc>
          <w:tcPr>
            <w:tcW w:w="13132" w:type="dxa"/>
            <w:gridSpan w:val="6"/>
            <w:shd w:val="clear" w:color="auto" w:fill="FFFF99"/>
            <w:tcMar/>
          </w:tcPr>
          <w:p w:rsidRPr="00713E95" w:rsidR="00713E95" w:rsidP="371E1DD8" w:rsidRDefault="00713E95" w14:paraId="271DD939" w14:textId="7E8F567E">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713E95">
              <w:rPr>
                <w:rFonts w:ascii="Calibri Light" w:hAnsi="Calibri Light" w:eastAsia="Calibri Light" w:cs="Calibri Light" w:asciiTheme="majorAscii" w:hAnsiTheme="majorAscii" w:eastAsiaTheme="majorAscii" w:cstheme="majorAscii"/>
                <w:b w:val="0"/>
                <w:bCs w:val="0"/>
                <w:sz w:val="24"/>
                <w:szCs w:val="24"/>
              </w:rPr>
              <w:t>Our curriculum develops children's fundamental movement skills, coordination, balance and confidence through a wide range of physical activities. Pupils take part in games, dance, gymnastics and fitness lessons, learning to work both independently and as part of a team while developing resilience, respect and sportsmanship.</w:t>
            </w:r>
          </w:p>
          <w:p w:rsidRPr="0031749B" w:rsidR="00713E95" w:rsidP="371E1DD8" w:rsidRDefault="00713E95" w14:paraId="60EAAAAF" w14:textId="77777777">
            <w:pPr>
              <w:spacing w:line="300" w:lineRule="auto"/>
              <w:rPr>
                <w:rFonts w:ascii="Calibri Light" w:hAnsi="Calibri Light" w:eastAsia="Calibri Light" w:cs="Calibri Light" w:asciiTheme="majorAscii" w:hAnsiTheme="majorAscii" w:eastAsiaTheme="majorAscii" w:cstheme="majorAscii"/>
                <w:b w:val="0"/>
                <w:bCs w:val="0"/>
                <w:sz w:val="24"/>
                <w:szCs w:val="24"/>
              </w:rPr>
            </w:pPr>
          </w:p>
        </w:tc>
      </w:tr>
      <w:tr w:rsidRPr="0031749B" w:rsidR="00713E95" w:rsidTr="5EADF8A1" w14:paraId="7D3C7682" w14:textId="77777777">
        <w:trPr>
          <w:trHeight w:val="300"/>
        </w:trPr>
        <w:tc>
          <w:tcPr>
            <w:tcW w:w="1729" w:type="dxa"/>
            <w:vMerge/>
            <w:tcMar/>
          </w:tcPr>
          <w:p w:rsidRPr="0031749B" w:rsidR="00713E95" w:rsidP="5E37BB72" w:rsidRDefault="00713E95" w14:paraId="740822A4" w14:textId="41EB6CBB">
            <w:pPr>
              <w:tabs>
                <w:tab w:val="left" w:pos="915"/>
              </w:tabs>
              <w:rPr>
                <w:rFonts w:ascii="SassoonPrimaryInfant" w:hAnsi="SassoonPrimaryInfant" w:eastAsia="SassoonPrimaryInfant" w:cs="SassoonPrimaryInfant"/>
                <w:b/>
                <w:bCs/>
              </w:rPr>
            </w:pPr>
          </w:p>
        </w:tc>
        <w:tc>
          <w:tcPr>
            <w:tcW w:w="2097" w:type="dxa"/>
            <w:shd w:val="clear" w:color="auto" w:fill="FFFF99"/>
            <w:tcMar/>
          </w:tcPr>
          <w:p w:rsidRPr="0031749B" w:rsidR="00713E95" w:rsidP="371E1DD8" w:rsidRDefault="00713E95" w14:paraId="1FBC3734" w14:textId="7088B002">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713E95">
              <w:rPr>
                <w:rFonts w:ascii="Calibri Light" w:hAnsi="Calibri Light" w:eastAsia="Calibri Light" w:cs="Calibri Light" w:asciiTheme="majorAscii" w:hAnsiTheme="majorAscii" w:eastAsiaTheme="majorAscii" w:cstheme="majorAscii"/>
                <w:b w:val="0"/>
                <w:bCs w:val="0"/>
                <w:sz w:val="24"/>
                <w:szCs w:val="24"/>
              </w:rPr>
              <w:t>Fundamental movement skills</w:t>
            </w:r>
            <w:r w:rsidRPr="371E1DD8" w:rsidR="00713E95">
              <w:rPr>
                <w:rFonts w:ascii="Calibri Light" w:hAnsi="Calibri Light" w:eastAsia="Calibri Light" w:cs="Calibri Light" w:asciiTheme="majorAscii" w:hAnsiTheme="majorAscii" w:eastAsiaTheme="majorAscii" w:cstheme="majorAscii"/>
                <w:b w:val="0"/>
                <w:bCs w:val="0"/>
                <w:sz w:val="24"/>
                <w:szCs w:val="24"/>
              </w:rPr>
              <w:t xml:space="preserve"> (running, jumping, throwing, catching)</w:t>
            </w:r>
          </w:p>
          <w:p w:rsidRPr="0031749B" w:rsidR="00713E95" w:rsidP="371E1DD8" w:rsidRDefault="00713E95" w14:paraId="68948094" w14:textId="68C4C21B">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713E95">
              <w:rPr>
                <w:rFonts w:ascii="Calibri Light" w:hAnsi="Calibri Light" w:eastAsia="Calibri Light" w:cs="Calibri Light" w:asciiTheme="majorAscii" w:hAnsiTheme="majorAscii" w:eastAsiaTheme="majorAscii" w:cstheme="majorAscii"/>
                <w:b w:val="0"/>
                <w:bCs w:val="0"/>
                <w:sz w:val="24"/>
                <w:szCs w:val="24"/>
              </w:rPr>
              <w:t>Introduction to simple games</w:t>
            </w:r>
          </w:p>
          <w:p w:rsidRPr="0031749B" w:rsidR="00713E95" w:rsidP="371E1DD8" w:rsidRDefault="00713E95" w14:paraId="1A1EED1B" w14:textId="44A53135">
            <w:pPr>
              <w:rPr>
                <w:rFonts w:ascii="Calibri Light" w:hAnsi="Calibri Light" w:eastAsia="Calibri Light" w:cs="Calibri Light" w:asciiTheme="majorAscii" w:hAnsiTheme="majorAscii" w:eastAsiaTheme="majorAscii" w:cstheme="majorAscii"/>
                <w:b w:val="0"/>
                <w:bCs w:val="0"/>
                <w:sz w:val="24"/>
                <w:szCs w:val="24"/>
              </w:rPr>
            </w:pPr>
          </w:p>
        </w:tc>
        <w:tc>
          <w:tcPr>
            <w:tcW w:w="2084" w:type="dxa"/>
            <w:shd w:val="clear" w:color="auto" w:fill="FFFF99"/>
            <w:tcMar/>
          </w:tcPr>
          <w:p w:rsidRPr="0031749B" w:rsidR="00713E95" w:rsidP="371E1DD8" w:rsidRDefault="00713E95" w14:paraId="5833BBB5" w14:textId="4CB96A06">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713E95">
              <w:rPr>
                <w:rFonts w:ascii="Calibri Light" w:hAnsi="Calibri Light" w:eastAsia="Calibri Light" w:cs="Calibri Light" w:asciiTheme="majorAscii" w:hAnsiTheme="majorAscii" w:eastAsiaTheme="majorAscii" w:cstheme="majorAscii"/>
                <w:b w:val="0"/>
                <w:bCs w:val="0"/>
                <w:sz w:val="24"/>
                <w:szCs w:val="24"/>
              </w:rPr>
              <w:t>Gymnastics</w:t>
            </w:r>
            <w:r w:rsidRPr="371E1DD8" w:rsidR="00713E95">
              <w:rPr>
                <w:rFonts w:ascii="Calibri Light" w:hAnsi="Calibri Light" w:eastAsia="Calibri Light" w:cs="Calibri Light" w:asciiTheme="majorAscii" w:hAnsiTheme="majorAscii" w:eastAsiaTheme="majorAscii" w:cstheme="majorAscii"/>
                <w:b w:val="0"/>
                <w:bCs w:val="0"/>
                <w:sz w:val="24"/>
                <w:szCs w:val="24"/>
              </w:rPr>
              <w:t xml:space="preserve"> (basic shapes, balances, and movements)</w:t>
            </w:r>
          </w:p>
          <w:p w:rsidRPr="0031749B" w:rsidR="00713E95" w:rsidP="371E1DD8" w:rsidRDefault="00713E95" w14:paraId="20B10FB4" w14:textId="3553BE4A">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713E95">
              <w:rPr>
                <w:rFonts w:ascii="Calibri Light" w:hAnsi="Calibri Light" w:eastAsia="Calibri Light" w:cs="Calibri Light" w:asciiTheme="majorAscii" w:hAnsiTheme="majorAscii" w:eastAsiaTheme="majorAscii" w:cstheme="majorAscii"/>
                <w:b w:val="0"/>
                <w:bCs w:val="0"/>
                <w:sz w:val="24"/>
                <w:szCs w:val="24"/>
              </w:rPr>
              <w:t xml:space="preserve">Dance </w:t>
            </w:r>
            <w:r w:rsidRPr="371E1DD8" w:rsidR="00713E95">
              <w:rPr>
                <w:rFonts w:ascii="Calibri Light" w:hAnsi="Calibri Light" w:eastAsia="Calibri Light" w:cs="Calibri Light" w:asciiTheme="majorAscii" w:hAnsiTheme="majorAscii" w:eastAsiaTheme="majorAscii" w:cstheme="majorAscii"/>
                <w:b w:val="0"/>
                <w:bCs w:val="0"/>
                <w:sz w:val="24"/>
                <w:szCs w:val="24"/>
              </w:rPr>
              <w:t>(simple patterns and movement to music)</w:t>
            </w:r>
          </w:p>
        </w:tc>
        <w:tc>
          <w:tcPr>
            <w:tcW w:w="2045" w:type="dxa"/>
            <w:shd w:val="clear" w:color="auto" w:fill="CCFF99"/>
            <w:tcMar/>
          </w:tcPr>
          <w:p w:rsidRPr="0031749B" w:rsidR="00713E95" w:rsidP="371E1DD8" w:rsidRDefault="00713E95" w14:paraId="55A09511" w14:textId="762EAEE6">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713E95">
              <w:rPr>
                <w:rFonts w:ascii="Calibri Light" w:hAnsi="Calibri Light" w:eastAsia="Calibri Light" w:cs="Calibri Light" w:asciiTheme="majorAscii" w:hAnsiTheme="majorAscii" w:eastAsiaTheme="majorAscii" w:cstheme="majorAscii"/>
                <w:b w:val="0"/>
                <w:bCs w:val="0"/>
                <w:sz w:val="24"/>
                <w:szCs w:val="24"/>
              </w:rPr>
              <w:t>Ball skills</w:t>
            </w:r>
            <w:r w:rsidRPr="371E1DD8" w:rsidR="00713E95">
              <w:rPr>
                <w:rFonts w:ascii="Calibri Light" w:hAnsi="Calibri Light" w:eastAsia="Calibri Light" w:cs="Calibri Light" w:asciiTheme="majorAscii" w:hAnsiTheme="majorAscii" w:eastAsiaTheme="majorAscii" w:cstheme="majorAscii"/>
                <w:b w:val="0"/>
                <w:bCs w:val="0"/>
                <w:sz w:val="24"/>
                <w:szCs w:val="24"/>
              </w:rPr>
              <w:t xml:space="preserve"> (control, rolling, throwing, catching)</w:t>
            </w:r>
          </w:p>
          <w:p w:rsidRPr="0031749B" w:rsidR="00713E95" w:rsidP="371E1DD8" w:rsidRDefault="00713E95" w14:paraId="11A50149" w14:textId="4B803763">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713E95">
              <w:rPr>
                <w:rFonts w:ascii="Calibri Light" w:hAnsi="Calibri Light" w:eastAsia="Calibri Light" w:cs="Calibri Light" w:asciiTheme="majorAscii" w:hAnsiTheme="majorAscii" w:eastAsiaTheme="majorAscii" w:cstheme="majorAscii"/>
                <w:b w:val="0"/>
                <w:bCs w:val="0"/>
                <w:sz w:val="24"/>
                <w:szCs w:val="24"/>
              </w:rPr>
              <w:t>Target games</w:t>
            </w:r>
            <w:r w:rsidRPr="371E1DD8" w:rsidR="00713E95">
              <w:rPr>
                <w:rFonts w:ascii="Calibri Light" w:hAnsi="Calibri Light" w:eastAsia="Calibri Light" w:cs="Calibri Light" w:asciiTheme="majorAscii" w:hAnsiTheme="majorAscii" w:eastAsiaTheme="majorAscii" w:cstheme="majorAscii"/>
                <w:b w:val="0"/>
                <w:bCs w:val="0"/>
                <w:sz w:val="24"/>
                <w:szCs w:val="24"/>
              </w:rPr>
              <w:t xml:space="preserve"> (aiming and accuracy)</w:t>
            </w:r>
          </w:p>
          <w:p w:rsidRPr="0031749B" w:rsidR="00713E95" w:rsidP="371E1DD8" w:rsidRDefault="00713E95" w14:paraId="20BAF43F" w14:textId="470F877F">
            <w:pPr>
              <w:rPr>
                <w:rFonts w:ascii="Calibri Light" w:hAnsi="Calibri Light" w:eastAsia="Calibri Light" w:cs="Calibri Light" w:asciiTheme="majorAscii" w:hAnsiTheme="majorAscii" w:eastAsiaTheme="majorAscii" w:cstheme="majorAscii"/>
                <w:b w:val="0"/>
                <w:bCs w:val="0"/>
                <w:sz w:val="24"/>
                <w:szCs w:val="24"/>
              </w:rPr>
            </w:pPr>
          </w:p>
        </w:tc>
        <w:tc>
          <w:tcPr>
            <w:tcW w:w="2078" w:type="dxa"/>
            <w:shd w:val="clear" w:color="auto" w:fill="CCFF99"/>
            <w:tcMar/>
          </w:tcPr>
          <w:p w:rsidRPr="0031749B" w:rsidR="00713E95" w:rsidP="371E1DD8" w:rsidRDefault="00713E95" w14:paraId="6FDCBAFF" w14:textId="40DDD258">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713E95">
              <w:rPr>
                <w:rFonts w:ascii="Calibri Light" w:hAnsi="Calibri Light" w:eastAsia="Calibri Light" w:cs="Calibri Light" w:asciiTheme="majorAscii" w:hAnsiTheme="majorAscii" w:eastAsiaTheme="majorAscii" w:cstheme="majorAscii"/>
                <w:b w:val="0"/>
                <w:bCs w:val="0"/>
                <w:sz w:val="24"/>
                <w:szCs w:val="24"/>
              </w:rPr>
              <w:t>Sending and receiving skills</w:t>
            </w:r>
          </w:p>
          <w:p w:rsidRPr="0031749B" w:rsidR="00713E95" w:rsidP="371E1DD8" w:rsidRDefault="00713E95" w14:paraId="5E4C5258" w14:textId="2EE9FEAD">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713E95">
              <w:rPr>
                <w:rFonts w:ascii="Calibri Light" w:hAnsi="Calibri Light" w:eastAsia="Calibri Light" w:cs="Calibri Light" w:asciiTheme="majorAscii" w:hAnsiTheme="majorAscii" w:eastAsiaTheme="majorAscii" w:cstheme="majorAscii"/>
                <w:b w:val="0"/>
                <w:bCs w:val="0"/>
                <w:sz w:val="24"/>
                <w:szCs w:val="24"/>
              </w:rPr>
              <w:t>Team games</w:t>
            </w:r>
            <w:r w:rsidRPr="371E1DD8" w:rsidR="00713E95">
              <w:rPr>
                <w:rFonts w:ascii="Calibri Light" w:hAnsi="Calibri Light" w:eastAsia="Calibri Light" w:cs="Calibri Light" w:asciiTheme="majorAscii" w:hAnsiTheme="majorAscii" w:eastAsiaTheme="majorAscii" w:cstheme="majorAscii"/>
                <w:b w:val="0"/>
                <w:bCs w:val="0"/>
                <w:sz w:val="24"/>
                <w:szCs w:val="24"/>
              </w:rPr>
              <w:t xml:space="preserve"> (simple tactics and cooperation)</w:t>
            </w:r>
          </w:p>
          <w:p w:rsidRPr="0031749B" w:rsidR="00713E95" w:rsidP="371E1DD8" w:rsidRDefault="00713E95" w14:paraId="4D870227" w14:textId="0F6D4C6D">
            <w:pPr>
              <w:rPr>
                <w:rFonts w:ascii="Calibri Light" w:hAnsi="Calibri Light" w:eastAsia="Calibri Light" w:cs="Calibri Light" w:asciiTheme="majorAscii" w:hAnsiTheme="majorAscii" w:eastAsiaTheme="majorAscii" w:cstheme="majorAscii"/>
                <w:b w:val="0"/>
                <w:bCs w:val="0"/>
                <w:sz w:val="24"/>
                <w:szCs w:val="24"/>
              </w:rPr>
            </w:pPr>
          </w:p>
        </w:tc>
        <w:tc>
          <w:tcPr>
            <w:tcW w:w="2036" w:type="dxa"/>
            <w:shd w:val="clear" w:color="auto" w:fill="DEEAF6" w:themeFill="accent1" w:themeFillTint="33"/>
            <w:tcMar/>
          </w:tcPr>
          <w:p w:rsidRPr="0031749B" w:rsidR="00713E95" w:rsidP="371E1DD8" w:rsidRDefault="00713E95" w14:paraId="2DA46DC2" w14:textId="2E48292B">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713E95">
              <w:rPr>
                <w:rFonts w:ascii="Calibri Light" w:hAnsi="Calibri Light" w:eastAsia="Calibri Light" w:cs="Calibri Light" w:asciiTheme="majorAscii" w:hAnsiTheme="majorAscii" w:eastAsiaTheme="majorAscii" w:cstheme="majorAscii"/>
                <w:b w:val="0"/>
                <w:bCs w:val="0"/>
                <w:sz w:val="24"/>
                <w:szCs w:val="24"/>
              </w:rPr>
              <w:t xml:space="preserve">Athletics </w:t>
            </w:r>
            <w:r w:rsidRPr="371E1DD8" w:rsidR="00713E95">
              <w:rPr>
                <w:rFonts w:ascii="Calibri Light" w:hAnsi="Calibri Light" w:eastAsia="Calibri Light" w:cs="Calibri Light" w:asciiTheme="majorAscii" w:hAnsiTheme="majorAscii" w:eastAsiaTheme="majorAscii" w:cstheme="majorAscii"/>
                <w:b w:val="0"/>
                <w:bCs w:val="0"/>
                <w:sz w:val="24"/>
                <w:szCs w:val="24"/>
              </w:rPr>
              <w:t>(running, jumping, throwing techniques)</w:t>
            </w:r>
          </w:p>
          <w:p w:rsidRPr="0031749B" w:rsidR="00713E95" w:rsidP="371E1DD8" w:rsidRDefault="00713E95" w14:paraId="3AB5A860" w14:textId="2D76F966">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713E95">
              <w:rPr>
                <w:rFonts w:ascii="Calibri Light" w:hAnsi="Calibri Light" w:eastAsia="Calibri Light" w:cs="Calibri Light" w:asciiTheme="majorAscii" w:hAnsiTheme="majorAscii" w:eastAsiaTheme="majorAscii" w:cstheme="majorAscii"/>
                <w:b w:val="0"/>
                <w:bCs w:val="0"/>
                <w:sz w:val="24"/>
                <w:szCs w:val="24"/>
              </w:rPr>
              <w:t>Outdoor activities / challenges</w:t>
            </w:r>
          </w:p>
          <w:p w:rsidRPr="0031749B" w:rsidR="00713E95" w:rsidP="371E1DD8" w:rsidRDefault="00713E95" w14:paraId="08AF4CF8" w14:textId="30ADA28E">
            <w:pPr>
              <w:rPr>
                <w:rFonts w:ascii="Calibri Light" w:hAnsi="Calibri Light" w:eastAsia="Calibri Light" w:cs="Calibri Light" w:asciiTheme="majorAscii" w:hAnsiTheme="majorAscii" w:eastAsiaTheme="majorAscii" w:cstheme="majorAscii"/>
                <w:b w:val="0"/>
                <w:bCs w:val="0"/>
                <w:sz w:val="24"/>
                <w:szCs w:val="24"/>
              </w:rPr>
            </w:pPr>
          </w:p>
        </w:tc>
        <w:tc>
          <w:tcPr>
            <w:tcW w:w="2792" w:type="dxa"/>
            <w:shd w:val="clear" w:color="auto" w:fill="DEEAF6" w:themeFill="accent1" w:themeFillTint="33"/>
            <w:tcMar/>
          </w:tcPr>
          <w:p w:rsidRPr="0031749B" w:rsidR="00713E95" w:rsidP="371E1DD8" w:rsidRDefault="00713E95" w14:paraId="04385C36" w14:textId="52ED40EE">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713E95">
              <w:rPr>
                <w:rFonts w:ascii="Calibri Light" w:hAnsi="Calibri Light" w:eastAsia="Calibri Light" w:cs="Calibri Light" w:asciiTheme="majorAscii" w:hAnsiTheme="majorAscii" w:eastAsiaTheme="majorAscii" w:cstheme="majorAscii"/>
                <w:b w:val="0"/>
                <w:bCs w:val="0"/>
                <w:sz w:val="24"/>
                <w:szCs w:val="24"/>
              </w:rPr>
              <w:t>Striking and fielding games</w:t>
            </w:r>
          </w:p>
          <w:p w:rsidRPr="0031749B" w:rsidR="00713E95" w:rsidP="371E1DD8" w:rsidRDefault="00713E95" w14:paraId="06BEA304" w14:textId="7C3C7573">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713E95">
              <w:rPr>
                <w:rFonts w:ascii="Calibri Light" w:hAnsi="Calibri Light" w:eastAsia="Calibri Light" w:cs="Calibri Light" w:asciiTheme="majorAscii" w:hAnsiTheme="majorAscii" w:eastAsiaTheme="majorAscii" w:cstheme="majorAscii"/>
                <w:b w:val="0"/>
                <w:bCs w:val="0"/>
                <w:sz w:val="24"/>
                <w:szCs w:val="24"/>
              </w:rPr>
              <w:t>Consolidation of skills and applying them in games</w:t>
            </w:r>
          </w:p>
          <w:p w:rsidRPr="0031749B" w:rsidR="00713E95" w:rsidP="371E1DD8" w:rsidRDefault="00713E95" w14:paraId="251A4E59" w14:textId="416F3D5E">
            <w:pPr>
              <w:rPr>
                <w:rFonts w:ascii="Calibri Light" w:hAnsi="Calibri Light" w:eastAsia="Calibri Light" w:cs="Calibri Light" w:asciiTheme="majorAscii" w:hAnsiTheme="majorAscii" w:eastAsiaTheme="majorAscii" w:cstheme="majorAscii"/>
                <w:b w:val="0"/>
                <w:bCs w:val="0"/>
                <w:sz w:val="24"/>
                <w:szCs w:val="24"/>
              </w:rPr>
            </w:pPr>
          </w:p>
        </w:tc>
      </w:tr>
      <w:tr w:rsidR="5EADF8A1" w:rsidTr="5EADF8A1" w14:paraId="74860938">
        <w:trPr>
          <w:trHeight w:val="300"/>
        </w:trPr>
        <w:tc>
          <w:tcPr>
            <w:tcW w:w="1729" w:type="dxa"/>
            <w:vMerge w:val="restart"/>
            <w:shd w:val="clear" w:color="auto" w:fill="E7E6E6" w:themeFill="background2"/>
            <w:tcMar/>
          </w:tcPr>
          <w:p w:rsidR="30B56F77" w:rsidP="5EADF8A1" w:rsidRDefault="30B56F77" w14:paraId="307F61DE" w14:textId="18D4E5F7">
            <w:pPr>
              <w:pStyle w:val="Normal"/>
            </w:pPr>
            <w:r w:rsidRPr="5EADF8A1" w:rsidR="30B56F77">
              <w:rPr>
                <w:rFonts w:ascii="Calibri Light" w:hAnsi="Calibri Light" w:eastAsia="Calibri Light" w:cs="Calibri Light" w:asciiTheme="majorAscii" w:hAnsiTheme="majorAscii" w:eastAsiaTheme="majorAscii" w:cstheme="majorAscii"/>
                <w:b w:val="1"/>
                <w:bCs w:val="1"/>
                <w:sz w:val="24"/>
                <w:szCs w:val="24"/>
              </w:rPr>
              <w:t xml:space="preserve">Science – Snap </w:t>
            </w:r>
          </w:p>
        </w:tc>
        <w:tc>
          <w:tcPr>
            <w:tcW w:w="13132" w:type="dxa"/>
            <w:gridSpan w:val="6"/>
            <w:shd w:val="clear" w:color="auto" w:fill="FFFF99"/>
            <w:tcMar/>
          </w:tcPr>
          <w:p w:rsidR="6CA5D65D" w:rsidP="5EADF8A1" w:rsidRDefault="6CA5D65D" w14:paraId="34F8F0E2" w14:textId="132FEE0F">
            <w:pPr>
              <w:pStyle w:val="Normal"/>
              <w:spacing w:line="300" w:lineRule="auto"/>
            </w:pPr>
            <w:r w:rsidRPr="5EADF8A1" w:rsidR="6CA5D65D">
              <w:rPr>
                <w:rFonts w:ascii="Calibri Light" w:hAnsi="Calibri Light" w:eastAsia="Calibri Light" w:cs="Calibri Light"/>
                <w:noProof w:val="0"/>
                <w:sz w:val="24"/>
                <w:szCs w:val="24"/>
                <w:lang w:val="en-GB"/>
              </w:rPr>
              <w:t>Our curriculum gives children a lively, hands</w:t>
            </w:r>
            <w:r>
              <w:noBreakHyphen/>
            </w:r>
            <w:r w:rsidRPr="5EADF8A1" w:rsidR="6CA5D65D">
              <w:rPr>
                <w:rFonts w:ascii="Calibri Light" w:hAnsi="Calibri Light" w:eastAsia="Calibri Light" w:cs="Calibri Light"/>
                <w:noProof w:val="0"/>
                <w:sz w:val="24"/>
                <w:szCs w:val="24"/>
                <w:lang w:val="en-GB"/>
              </w:rPr>
              <w:t>on introduction to scientific thinking. Through practical investigations, close observation and simple questioning, pupils explore the world around them and learn how to gather and talk about evidence. Engaging topics and real</w:t>
            </w:r>
            <w:r>
              <w:noBreakHyphen/>
            </w:r>
            <w:r w:rsidRPr="5EADF8A1" w:rsidR="6CA5D65D">
              <w:rPr>
                <w:rFonts w:ascii="Calibri Light" w:hAnsi="Calibri Light" w:eastAsia="Calibri Light" w:cs="Calibri Light"/>
                <w:noProof w:val="0"/>
                <w:sz w:val="24"/>
                <w:szCs w:val="24"/>
                <w:lang w:val="en-GB"/>
              </w:rPr>
              <w:t xml:space="preserve">life examples spark curiosity, helping children see how science connects to everyday life while building confidence, </w:t>
            </w:r>
            <w:r w:rsidRPr="5EADF8A1" w:rsidR="6CA5D65D">
              <w:rPr>
                <w:rFonts w:ascii="Calibri Light" w:hAnsi="Calibri Light" w:eastAsia="Calibri Light" w:cs="Calibri Light"/>
                <w:noProof w:val="0"/>
                <w:sz w:val="24"/>
                <w:szCs w:val="24"/>
                <w:lang w:val="en-GB"/>
              </w:rPr>
              <w:t>independence</w:t>
            </w:r>
            <w:r w:rsidRPr="5EADF8A1" w:rsidR="6CA5D65D">
              <w:rPr>
                <w:rFonts w:ascii="Calibri Light" w:hAnsi="Calibri Light" w:eastAsia="Calibri Light" w:cs="Calibri Light"/>
                <w:noProof w:val="0"/>
                <w:sz w:val="24"/>
                <w:szCs w:val="24"/>
                <w:lang w:val="en-GB"/>
              </w:rPr>
              <w:t xml:space="preserve"> and a sense of themselves as young scientists.</w:t>
            </w:r>
          </w:p>
        </w:tc>
      </w:tr>
      <w:tr w:rsidR="5EADF8A1" w:rsidTr="5EADF8A1" w14:paraId="7CFFD7EC">
        <w:trPr>
          <w:trHeight w:val="300"/>
        </w:trPr>
        <w:tc>
          <w:tcPr>
            <w:tcW w:w="1729" w:type="dxa"/>
            <w:vMerge/>
            <w:shd w:val="clear" w:color="auto" w:fill="E7E6E6" w:themeFill="background2"/>
            <w:tcMar/>
          </w:tcPr>
          <w:p w14:paraId="2A457F44"/>
        </w:tc>
        <w:tc>
          <w:tcPr>
            <w:tcW w:w="4181" w:type="dxa"/>
            <w:gridSpan w:val="2"/>
            <w:shd w:val="clear" w:color="auto" w:fill="FFFF99"/>
            <w:tcMar/>
          </w:tcPr>
          <w:p w:rsidR="6CA5D65D" w:rsidP="5EADF8A1" w:rsidRDefault="6CA5D65D" w14:paraId="187343D2" w14:textId="020BCE35">
            <w:pPr>
              <w:pStyle w:val="Normal"/>
              <w:spacing w:line="300" w:lineRule="auto"/>
            </w:pPr>
            <w:r w:rsidRPr="5EADF8A1" w:rsidR="6CA5D65D">
              <w:rPr>
                <w:rFonts w:ascii="Calibri Light" w:hAnsi="Calibri Light" w:eastAsia="Calibri Light" w:cs="Calibri Light" w:asciiTheme="majorAscii" w:hAnsiTheme="majorAscii" w:eastAsiaTheme="majorAscii" w:cstheme="majorAscii"/>
                <w:b w:val="0"/>
                <w:bCs w:val="0"/>
                <w:sz w:val="24"/>
                <w:szCs w:val="24"/>
              </w:rPr>
              <w:t>Ourselves – senses and the human body.</w:t>
            </w:r>
          </w:p>
          <w:p w:rsidR="6CA5D65D" w:rsidP="5EADF8A1" w:rsidRDefault="6CA5D65D" w14:paraId="45D6BE7F" w14:textId="241636D1">
            <w:pPr>
              <w:pStyle w:val="Normal"/>
              <w:suppressLineNumbers w:val="0"/>
              <w:bidi w:val="0"/>
              <w:spacing w:before="0" w:beforeAutospacing="off" w:after="0" w:afterAutospacing="off" w:line="300" w:lineRule="auto"/>
              <w:ind w:left="0" w:right="0"/>
              <w:jc w:val="left"/>
            </w:pPr>
            <w:r w:rsidRPr="5EADF8A1" w:rsidR="6CA5D65D">
              <w:rPr>
                <w:rFonts w:ascii="Calibri Light" w:hAnsi="Calibri Light" w:eastAsia="Calibri Light" w:cs="Calibri Light" w:asciiTheme="majorAscii" w:hAnsiTheme="majorAscii" w:eastAsiaTheme="majorAscii" w:cstheme="majorAscii"/>
                <w:b w:val="0"/>
                <w:bCs w:val="0"/>
                <w:sz w:val="24"/>
                <w:szCs w:val="24"/>
              </w:rPr>
              <w:t>Season</w:t>
            </w:r>
            <w:r w:rsidRPr="5EADF8A1" w:rsidR="14787A7B">
              <w:rPr>
                <w:rFonts w:ascii="Calibri Light" w:hAnsi="Calibri Light" w:eastAsia="Calibri Light" w:cs="Calibri Light" w:asciiTheme="majorAscii" w:hAnsiTheme="majorAscii" w:eastAsiaTheme="majorAscii" w:cstheme="majorAscii"/>
                <w:b w:val="0"/>
                <w:bCs w:val="0"/>
                <w:sz w:val="24"/>
                <w:szCs w:val="24"/>
              </w:rPr>
              <w:t>s</w:t>
            </w:r>
          </w:p>
        </w:tc>
        <w:tc>
          <w:tcPr>
            <w:tcW w:w="4123" w:type="dxa"/>
            <w:gridSpan w:val="2"/>
            <w:shd w:val="clear" w:color="auto" w:fill="CCFF99"/>
            <w:tcMar/>
          </w:tcPr>
          <w:p w:rsidR="14787A7B" w:rsidP="5EADF8A1" w:rsidRDefault="14787A7B" w14:paraId="075F008D" w14:textId="37AE4E50">
            <w:pPr>
              <w:pStyle w:val="Normal"/>
              <w:spacing w:line="300" w:lineRule="auto"/>
            </w:pPr>
            <w:r w:rsidRPr="5EADF8A1" w:rsidR="14787A7B">
              <w:rPr>
                <w:rFonts w:ascii="Calibri Light" w:hAnsi="Calibri Light" w:eastAsia="Calibri Light" w:cs="Calibri Light" w:asciiTheme="majorAscii" w:hAnsiTheme="majorAscii" w:eastAsiaTheme="majorAscii" w:cstheme="majorAscii"/>
                <w:b w:val="0"/>
                <w:bCs w:val="0"/>
                <w:sz w:val="24"/>
                <w:szCs w:val="24"/>
              </w:rPr>
              <w:t>Naming and describing materials.</w:t>
            </w:r>
          </w:p>
          <w:p w:rsidR="14787A7B" w:rsidP="5EADF8A1" w:rsidRDefault="14787A7B" w14:paraId="01DC1E37" w14:textId="1F94B7FD">
            <w:pPr>
              <w:pStyle w:val="Normal"/>
              <w:spacing w:line="300" w:lineRule="auto"/>
            </w:pPr>
            <w:r w:rsidRPr="5EADF8A1" w:rsidR="14787A7B">
              <w:rPr>
                <w:rFonts w:ascii="Calibri Light" w:hAnsi="Calibri Light" w:eastAsia="Calibri Light" w:cs="Calibri Light" w:asciiTheme="majorAscii" w:hAnsiTheme="majorAscii" w:eastAsiaTheme="majorAscii" w:cstheme="majorAscii"/>
                <w:b w:val="0"/>
                <w:bCs w:val="0"/>
                <w:sz w:val="24"/>
                <w:szCs w:val="24"/>
              </w:rPr>
              <w:t xml:space="preserve">Properties and uses of materials. </w:t>
            </w:r>
          </w:p>
        </w:tc>
        <w:tc>
          <w:tcPr>
            <w:tcW w:w="4828" w:type="dxa"/>
            <w:gridSpan w:val="2"/>
            <w:shd w:val="clear" w:color="auto" w:fill="DEEAF6" w:themeFill="accent1" w:themeFillTint="33"/>
            <w:tcMar/>
          </w:tcPr>
          <w:p w:rsidR="14787A7B" w:rsidP="5EADF8A1" w:rsidRDefault="14787A7B" w14:paraId="2FC4A947" w14:textId="47E77F15">
            <w:pPr>
              <w:pStyle w:val="Normal"/>
              <w:spacing w:line="300" w:lineRule="auto"/>
            </w:pPr>
            <w:r w:rsidRPr="5EADF8A1" w:rsidR="14787A7B">
              <w:rPr>
                <w:rFonts w:ascii="Calibri Light" w:hAnsi="Calibri Light" w:eastAsia="Calibri Light" w:cs="Calibri Light" w:asciiTheme="majorAscii" w:hAnsiTheme="majorAscii" w:eastAsiaTheme="majorAscii" w:cstheme="majorAscii"/>
                <w:b w:val="0"/>
                <w:bCs w:val="0"/>
                <w:sz w:val="24"/>
                <w:szCs w:val="24"/>
              </w:rPr>
              <w:t xml:space="preserve">Animals – </w:t>
            </w:r>
            <w:r w:rsidRPr="5EADF8A1" w:rsidR="14787A7B">
              <w:rPr>
                <w:rFonts w:ascii="Calibri Light" w:hAnsi="Calibri Light" w:eastAsia="Calibri Light" w:cs="Calibri Light" w:asciiTheme="majorAscii" w:hAnsiTheme="majorAscii" w:eastAsiaTheme="majorAscii" w:cstheme="majorAscii"/>
                <w:b w:val="0"/>
                <w:bCs w:val="0"/>
                <w:sz w:val="24"/>
                <w:szCs w:val="24"/>
              </w:rPr>
              <w:t>vertebrates</w:t>
            </w:r>
          </w:p>
          <w:p w:rsidR="14787A7B" w:rsidP="5EADF8A1" w:rsidRDefault="14787A7B" w14:paraId="4F083B6F" w14:textId="4A8A3345">
            <w:pPr>
              <w:pStyle w:val="Normal"/>
              <w:spacing w:line="300" w:lineRule="auto"/>
            </w:pPr>
            <w:r w:rsidRPr="5EADF8A1" w:rsidR="14787A7B">
              <w:rPr>
                <w:rFonts w:ascii="Calibri Light" w:hAnsi="Calibri Light" w:eastAsia="Calibri Light" w:cs="Calibri Light" w:asciiTheme="majorAscii" w:hAnsiTheme="majorAscii" w:eastAsiaTheme="majorAscii" w:cstheme="majorAscii"/>
                <w:b w:val="0"/>
                <w:bCs w:val="0"/>
                <w:sz w:val="24"/>
                <w:szCs w:val="24"/>
              </w:rPr>
              <w:t>Identifying</w:t>
            </w:r>
            <w:r w:rsidRPr="5EADF8A1" w:rsidR="14787A7B">
              <w:rPr>
                <w:rFonts w:ascii="Calibri Light" w:hAnsi="Calibri Light" w:eastAsia="Calibri Light" w:cs="Calibri Light" w:asciiTheme="majorAscii" w:hAnsiTheme="majorAscii" w:eastAsiaTheme="majorAscii" w:cstheme="majorAscii"/>
                <w:b w:val="0"/>
                <w:bCs w:val="0"/>
                <w:sz w:val="24"/>
                <w:szCs w:val="24"/>
              </w:rPr>
              <w:t xml:space="preserve"> plants and their parts.</w:t>
            </w:r>
          </w:p>
        </w:tc>
      </w:tr>
      <w:tr w:rsidR="5EADF8A1" w:rsidTr="5EADF8A1" w14:paraId="606A1DCB">
        <w:trPr>
          <w:trHeight w:val="300"/>
        </w:trPr>
        <w:tc>
          <w:tcPr>
            <w:tcW w:w="1729" w:type="dxa"/>
            <w:vMerge w:val="restart"/>
            <w:shd w:val="clear" w:color="auto" w:fill="E7E6E6" w:themeFill="background2"/>
            <w:tcMar/>
          </w:tcPr>
          <w:p w:rsidR="30B56F77" w:rsidP="5EADF8A1" w:rsidRDefault="30B56F77" w14:paraId="0CDBAD79" w14:textId="394876CD">
            <w:pPr>
              <w:pStyle w:val="Normal"/>
            </w:pPr>
            <w:r w:rsidRPr="5EADF8A1" w:rsidR="30B56F77">
              <w:rPr>
                <w:rFonts w:ascii="Calibri Light" w:hAnsi="Calibri Light" w:eastAsia="Calibri Light" w:cs="Calibri Light" w:asciiTheme="majorAscii" w:hAnsiTheme="majorAscii" w:eastAsiaTheme="majorAscii" w:cstheme="majorAscii"/>
                <w:b w:val="1"/>
                <w:bCs w:val="1"/>
                <w:sz w:val="24"/>
                <w:szCs w:val="24"/>
              </w:rPr>
              <w:t xml:space="preserve">Music – Charanga </w:t>
            </w:r>
          </w:p>
        </w:tc>
        <w:tc>
          <w:tcPr>
            <w:tcW w:w="13132" w:type="dxa"/>
            <w:gridSpan w:val="6"/>
            <w:shd w:val="clear" w:color="auto" w:fill="FFFF99"/>
            <w:tcMar/>
          </w:tcPr>
          <w:p w:rsidR="47F0DC9C" w:rsidP="5EADF8A1" w:rsidRDefault="47F0DC9C" w14:paraId="433C13B3" w14:textId="4F5A1A74">
            <w:pPr>
              <w:pStyle w:val="Normal"/>
              <w:spacing w:line="300" w:lineRule="auto"/>
            </w:pPr>
            <w:r w:rsidRPr="5EADF8A1" w:rsidR="47F0DC9C">
              <w:rPr>
                <w:rFonts w:ascii="Calibri Light" w:hAnsi="Calibri Light" w:eastAsia="Calibri Light" w:cs="Calibri Light"/>
                <w:noProof w:val="0"/>
                <w:sz w:val="24"/>
                <w:szCs w:val="24"/>
                <w:lang w:val="en-GB"/>
              </w:rPr>
              <w:t xml:space="preserve">Our curriculum gives children a rich, practical introduction to musical learning through singing, listening, playing instruments, </w:t>
            </w:r>
            <w:r w:rsidRPr="5EADF8A1" w:rsidR="47F0DC9C">
              <w:rPr>
                <w:rFonts w:ascii="Calibri Light" w:hAnsi="Calibri Light" w:eastAsia="Calibri Light" w:cs="Calibri Light"/>
                <w:noProof w:val="0"/>
                <w:sz w:val="24"/>
                <w:szCs w:val="24"/>
                <w:lang w:val="en-GB"/>
              </w:rPr>
              <w:t>improvising</w:t>
            </w:r>
            <w:r w:rsidRPr="5EADF8A1" w:rsidR="47F0DC9C">
              <w:rPr>
                <w:rFonts w:ascii="Calibri Light" w:hAnsi="Calibri Light" w:eastAsia="Calibri Light" w:cs="Calibri Light"/>
                <w:noProof w:val="0"/>
                <w:sz w:val="24"/>
                <w:szCs w:val="24"/>
                <w:lang w:val="en-GB"/>
              </w:rPr>
              <w:t xml:space="preserve"> and performing. Each half</w:t>
            </w:r>
            <w:r>
              <w:noBreakHyphen/>
            </w:r>
            <w:r w:rsidRPr="5EADF8A1" w:rsidR="47F0DC9C">
              <w:rPr>
                <w:rFonts w:ascii="Calibri Light" w:hAnsi="Calibri Light" w:eastAsia="Calibri Light" w:cs="Calibri Light"/>
                <w:noProof w:val="0"/>
                <w:sz w:val="24"/>
                <w:szCs w:val="24"/>
                <w:lang w:val="en-GB"/>
              </w:rPr>
              <w:t xml:space="preserve">term focuses on a different musical style, helping pupils build confidence, musical </w:t>
            </w:r>
            <w:r w:rsidRPr="5EADF8A1" w:rsidR="47F0DC9C">
              <w:rPr>
                <w:rFonts w:ascii="Calibri Light" w:hAnsi="Calibri Light" w:eastAsia="Calibri Light" w:cs="Calibri Light"/>
                <w:noProof w:val="0"/>
                <w:sz w:val="24"/>
                <w:szCs w:val="24"/>
                <w:lang w:val="en-GB"/>
              </w:rPr>
              <w:t>vocabulary</w:t>
            </w:r>
            <w:r w:rsidRPr="5EADF8A1" w:rsidR="47F0DC9C">
              <w:rPr>
                <w:rFonts w:ascii="Calibri Light" w:hAnsi="Calibri Light" w:eastAsia="Calibri Light" w:cs="Calibri Light"/>
                <w:noProof w:val="0"/>
                <w:sz w:val="24"/>
                <w:szCs w:val="24"/>
                <w:lang w:val="en-GB"/>
              </w:rPr>
              <w:t xml:space="preserve"> and an understanding of how music is created. Across the year, children develop steady beat, rhythm, </w:t>
            </w:r>
            <w:r w:rsidRPr="5EADF8A1" w:rsidR="47F0DC9C">
              <w:rPr>
                <w:rFonts w:ascii="Calibri Light" w:hAnsi="Calibri Light" w:eastAsia="Calibri Light" w:cs="Calibri Light"/>
                <w:noProof w:val="0"/>
                <w:sz w:val="24"/>
                <w:szCs w:val="24"/>
                <w:lang w:val="en-GB"/>
              </w:rPr>
              <w:t>pitch</w:t>
            </w:r>
            <w:r w:rsidRPr="5EADF8A1" w:rsidR="47F0DC9C">
              <w:rPr>
                <w:rFonts w:ascii="Calibri Light" w:hAnsi="Calibri Light" w:eastAsia="Calibri Light" w:cs="Calibri Light"/>
                <w:noProof w:val="0"/>
                <w:sz w:val="24"/>
                <w:szCs w:val="24"/>
                <w:lang w:val="en-GB"/>
              </w:rPr>
              <w:t xml:space="preserve"> and ensemble skills while enjoying a wide range of genres.</w:t>
            </w:r>
          </w:p>
        </w:tc>
      </w:tr>
      <w:tr w:rsidR="5EADF8A1" w:rsidTr="5EADF8A1" w14:paraId="4562BED5">
        <w:trPr>
          <w:trHeight w:val="375"/>
        </w:trPr>
        <w:tc>
          <w:tcPr>
            <w:tcW w:w="1729" w:type="dxa"/>
            <w:vMerge/>
            <w:shd w:val="clear" w:color="auto" w:fill="E7E6E6" w:themeFill="background2"/>
            <w:tcMar/>
          </w:tcPr>
          <w:p w14:paraId="24EE3295"/>
        </w:tc>
        <w:tc>
          <w:tcPr>
            <w:tcW w:w="2097" w:type="dxa"/>
            <w:shd w:val="clear" w:color="auto" w:fill="FFFF99"/>
            <w:tcMar/>
          </w:tcPr>
          <w:p w:rsidR="1E072844" w:rsidP="5EADF8A1" w:rsidRDefault="1E072844" w14:paraId="2C5B71AD" w14:textId="0883A0CD">
            <w:pPr>
              <w:pStyle w:val="Normal"/>
              <w:spacing w:line="300" w:lineRule="auto"/>
              <w:jc w:val="left"/>
            </w:pPr>
            <w:r w:rsidRPr="5EADF8A1" w:rsidR="1E072844">
              <w:rPr>
                <w:rFonts w:ascii="Calibri Light" w:hAnsi="Calibri Light" w:eastAsia="Calibri Light" w:cs="Calibri Light" w:asciiTheme="majorAscii" w:hAnsiTheme="majorAscii" w:eastAsiaTheme="majorAscii" w:cstheme="majorAscii"/>
                <w:b w:val="0"/>
                <w:bCs w:val="0"/>
                <w:sz w:val="24"/>
                <w:szCs w:val="24"/>
              </w:rPr>
              <w:t xml:space="preserve">Hey </w:t>
            </w:r>
            <w:r w:rsidRPr="5EADF8A1" w:rsidR="1E072844">
              <w:rPr>
                <w:rFonts w:ascii="Calibri Light" w:hAnsi="Calibri Light" w:eastAsia="Calibri Light" w:cs="Calibri Light" w:asciiTheme="majorAscii" w:hAnsiTheme="majorAscii" w:eastAsiaTheme="majorAscii" w:cstheme="majorAscii"/>
                <w:b w:val="0"/>
                <w:bCs w:val="0"/>
                <w:sz w:val="24"/>
                <w:szCs w:val="24"/>
              </w:rPr>
              <w:t>You</w:t>
            </w:r>
            <w:r w:rsidRPr="5EADF8A1" w:rsidR="46CC041C">
              <w:rPr>
                <w:rFonts w:ascii="Calibri Light" w:hAnsi="Calibri Light" w:eastAsia="Calibri Light" w:cs="Calibri Light" w:asciiTheme="majorAscii" w:hAnsiTheme="majorAscii" w:eastAsiaTheme="majorAscii" w:cstheme="majorAscii"/>
                <w:b w:val="0"/>
                <w:bCs w:val="0"/>
                <w:sz w:val="24"/>
                <w:szCs w:val="24"/>
              </w:rPr>
              <w:t xml:space="preserve">! </w:t>
            </w:r>
          </w:p>
          <w:p w:rsidR="46CC041C" w:rsidP="5EADF8A1" w:rsidRDefault="46CC041C" w14:paraId="4ACAD21D" w14:textId="03F7670B">
            <w:pPr>
              <w:pStyle w:val="Normal"/>
              <w:spacing w:line="300" w:lineRule="auto"/>
              <w:jc w:val="left"/>
            </w:pPr>
            <w:r w:rsidRPr="5EADF8A1" w:rsidR="46CC041C">
              <w:rPr>
                <w:rFonts w:ascii="Calibri Light" w:hAnsi="Calibri Light" w:eastAsia="Calibri Light" w:cs="Calibri Light" w:asciiTheme="majorAscii" w:hAnsiTheme="majorAscii" w:eastAsiaTheme="majorAscii" w:cstheme="majorAscii"/>
                <w:b w:val="0"/>
                <w:bCs w:val="0"/>
                <w:sz w:val="24"/>
                <w:szCs w:val="24"/>
              </w:rPr>
              <w:t xml:space="preserve">Rhythm and beat work with </w:t>
            </w:r>
            <w:r w:rsidRPr="5EADF8A1" w:rsidR="46CC041C">
              <w:rPr>
                <w:rFonts w:ascii="Calibri Light" w:hAnsi="Calibri Light" w:eastAsia="Calibri Light" w:cs="Calibri Light" w:asciiTheme="majorAscii" w:hAnsiTheme="majorAscii" w:eastAsiaTheme="majorAscii" w:cstheme="majorAscii"/>
                <w:b w:val="0"/>
                <w:bCs w:val="0"/>
                <w:sz w:val="24"/>
                <w:szCs w:val="24"/>
              </w:rPr>
              <w:t>a  hip</w:t>
            </w:r>
            <w:r w:rsidRPr="5EADF8A1" w:rsidR="46CC041C">
              <w:rPr>
                <w:rFonts w:ascii="Calibri Light" w:hAnsi="Calibri Light" w:eastAsia="Calibri Light" w:cs="Calibri Light" w:asciiTheme="majorAscii" w:hAnsiTheme="majorAscii" w:eastAsiaTheme="majorAscii" w:cstheme="majorAscii"/>
                <w:b w:val="0"/>
                <w:bCs w:val="0"/>
                <w:sz w:val="24"/>
                <w:szCs w:val="24"/>
              </w:rPr>
              <w:t xml:space="preserve"> hop focus and using percussion to make music.</w:t>
            </w:r>
          </w:p>
        </w:tc>
        <w:tc>
          <w:tcPr>
            <w:tcW w:w="2084" w:type="dxa"/>
            <w:shd w:val="clear" w:color="auto" w:fill="FFFF99"/>
            <w:tcMar/>
          </w:tcPr>
          <w:p w:rsidR="46CC041C" w:rsidP="5EADF8A1" w:rsidRDefault="46CC041C" w14:paraId="1095BDC7" w14:textId="3BBD459B">
            <w:pPr>
              <w:pStyle w:val="Normal"/>
              <w:spacing w:line="300" w:lineRule="auto"/>
            </w:pPr>
            <w:r w:rsidRPr="5EADF8A1" w:rsidR="46CC041C">
              <w:rPr>
                <w:rFonts w:ascii="Calibri Light" w:hAnsi="Calibri Light" w:eastAsia="Calibri Light" w:cs="Calibri Light" w:asciiTheme="majorAscii" w:hAnsiTheme="majorAscii" w:eastAsiaTheme="majorAscii" w:cstheme="majorAscii"/>
                <w:b w:val="0"/>
                <w:bCs w:val="0"/>
                <w:sz w:val="24"/>
                <w:szCs w:val="24"/>
              </w:rPr>
              <w:t>Rhythm in the way we walk.</w:t>
            </w:r>
          </w:p>
          <w:p w:rsidR="46CC041C" w:rsidP="5EADF8A1" w:rsidRDefault="46CC041C" w14:paraId="46395598" w14:textId="222E58D3">
            <w:pPr>
              <w:pStyle w:val="Normal"/>
              <w:spacing w:line="300" w:lineRule="auto"/>
            </w:pPr>
            <w:r w:rsidRPr="5EADF8A1" w:rsidR="46CC041C">
              <w:rPr>
                <w:rFonts w:ascii="Calibri Light" w:hAnsi="Calibri Light" w:eastAsia="Calibri Light" w:cs="Calibri Light" w:asciiTheme="majorAscii" w:hAnsiTheme="majorAscii" w:eastAsiaTheme="majorAscii" w:cstheme="majorAscii"/>
                <w:b w:val="0"/>
                <w:bCs w:val="0"/>
                <w:sz w:val="24"/>
                <w:szCs w:val="24"/>
              </w:rPr>
              <w:t xml:space="preserve">Exploring rap as a vocal style and playing rhythmic accompaniments. </w:t>
            </w:r>
          </w:p>
        </w:tc>
        <w:tc>
          <w:tcPr>
            <w:tcW w:w="2045" w:type="dxa"/>
            <w:shd w:val="clear" w:color="auto" w:fill="CCFF99"/>
            <w:tcMar/>
          </w:tcPr>
          <w:p w:rsidR="46CC041C" w:rsidP="5EADF8A1" w:rsidRDefault="46CC041C" w14:paraId="2E8AE5A4" w14:textId="232B467D">
            <w:pPr>
              <w:pStyle w:val="Normal"/>
              <w:spacing w:line="300" w:lineRule="auto"/>
            </w:pPr>
            <w:r w:rsidRPr="5EADF8A1" w:rsidR="46CC041C">
              <w:rPr>
                <w:rFonts w:ascii="Calibri Light" w:hAnsi="Calibri Light" w:eastAsia="Calibri Light" w:cs="Calibri Light" w:asciiTheme="majorAscii" w:hAnsiTheme="majorAscii" w:eastAsiaTheme="majorAscii" w:cstheme="majorAscii"/>
                <w:b w:val="0"/>
                <w:bCs w:val="0"/>
                <w:sz w:val="24"/>
                <w:szCs w:val="24"/>
              </w:rPr>
              <w:t xml:space="preserve">In </w:t>
            </w:r>
            <w:r w:rsidRPr="5EADF8A1" w:rsidR="46CC041C">
              <w:rPr>
                <w:rFonts w:ascii="Calibri Light" w:hAnsi="Calibri Light" w:eastAsia="Calibri Light" w:cs="Calibri Light" w:asciiTheme="majorAscii" w:hAnsiTheme="majorAscii" w:eastAsiaTheme="majorAscii" w:cstheme="majorAscii"/>
                <w:b w:val="0"/>
                <w:bCs w:val="0"/>
                <w:sz w:val="24"/>
                <w:szCs w:val="24"/>
              </w:rPr>
              <w:t>the</w:t>
            </w:r>
            <w:r w:rsidRPr="5EADF8A1" w:rsidR="46CC041C">
              <w:rPr>
                <w:rFonts w:ascii="Calibri Light" w:hAnsi="Calibri Light" w:eastAsia="Calibri Light" w:cs="Calibri Light" w:asciiTheme="majorAscii" w:hAnsiTheme="majorAscii" w:eastAsiaTheme="majorAscii" w:cstheme="majorAscii"/>
                <w:b w:val="0"/>
                <w:bCs w:val="0"/>
                <w:sz w:val="24"/>
                <w:szCs w:val="24"/>
              </w:rPr>
              <w:t xml:space="preserve"> Groove.</w:t>
            </w:r>
          </w:p>
          <w:p w:rsidR="46CC041C" w:rsidP="5EADF8A1" w:rsidRDefault="46CC041C" w14:paraId="22D67764" w14:textId="019AF49B">
            <w:pPr>
              <w:pStyle w:val="Normal"/>
              <w:spacing w:line="300" w:lineRule="auto"/>
            </w:pPr>
            <w:r w:rsidRPr="5EADF8A1" w:rsidR="46CC041C">
              <w:rPr>
                <w:rFonts w:ascii="Calibri Light" w:hAnsi="Calibri Light" w:eastAsia="Calibri Light" w:cs="Calibri Light" w:asciiTheme="majorAscii" w:hAnsiTheme="majorAscii" w:eastAsiaTheme="majorAscii" w:cstheme="majorAscii"/>
                <w:b w:val="0"/>
                <w:bCs w:val="0"/>
                <w:sz w:val="24"/>
                <w:szCs w:val="24"/>
              </w:rPr>
              <w:t xml:space="preserve">Experiencing music from </w:t>
            </w:r>
            <w:r w:rsidRPr="5EADF8A1" w:rsidR="46CC041C">
              <w:rPr>
                <w:rFonts w:ascii="Calibri Light" w:hAnsi="Calibri Light" w:eastAsia="Calibri Light" w:cs="Calibri Light" w:asciiTheme="majorAscii" w:hAnsiTheme="majorAscii" w:eastAsiaTheme="majorAscii" w:cstheme="majorAscii"/>
                <w:b w:val="0"/>
                <w:bCs w:val="0"/>
                <w:sz w:val="24"/>
                <w:szCs w:val="24"/>
              </w:rPr>
              <w:t>different</w:t>
            </w:r>
            <w:r w:rsidRPr="5EADF8A1" w:rsidR="46CC041C">
              <w:rPr>
                <w:rFonts w:ascii="Calibri Light" w:hAnsi="Calibri Light" w:eastAsia="Calibri Light" w:cs="Calibri Light" w:asciiTheme="majorAscii" w:hAnsiTheme="majorAscii" w:eastAsiaTheme="majorAscii" w:cstheme="majorAscii"/>
                <w:b w:val="0"/>
                <w:bCs w:val="0"/>
                <w:sz w:val="24"/>
                <w:szCs w:val="24"/>
              </w:rPr>
              <w:t xml:space="preserve"> cultures, playing the glockenspiel and identification of changes in tempo.</w:t>
            </w:r>
          </w:p>
        </w:tc>
        <w:tc>
          <w:tcPr>
            <w:tcW w:w="2078" w:type="dxa"/>
            <w:shd w:val="clear" w:color="auto" w:fill="CCFF99"/>
            <w:tcMar/>
          </w:tcPr>
          <w:p w:rsidR="46CC041C" w:rsidP="5EADF8A1" w:rsidRDefault="46CC041C" w14:paraId="730560AF" w14:textId="26DE7AE9">
            <w:pPr>
              <w:pStyle w:val="Normal"/>
              <w:spacing w:line="300" w:lineRule="auto"/>
            </w:pPr>
            <w:r w:rsidRPr="5EADF8A1" w:rsidR="46CC041C">
              <w:rPr>
                <w:rFonts w:ascii="Calibri Light" w:hAnsi="Calibri Light" w:eastAsia="Calibri Light" w:cs="Calibri Light" w:asciiTheme="majorAscii" w:hAnsiTheme="majorAscii" w:eastAsiaTheme="majorAscii" w:cstheme="majorAscii"/>
                <w:b w:val="0"/>
                <w:bCs w:val="0"/>
                <w:sz w:val="24"/>
                <w:szCs w:val="24"/>
              </w:rPr>
              <w:t>Round and Round.</w:t>
            </w:r>
          </w:p>
          <w:p w:rsidR="46CC041C" w:rsidP="5EADF8A1" w:rsidRDefault="46CC041C" w14:paraId="63B87A19" w14:textId="263793D2">
            <w:pPr>
              <w:pStyle w:val="Normal"/>
              <w:spacing w:line="300" w:lineRule="auto"/>
            </w:pPr>
            <w:r w:rsidRPr="5EADF8A1" w:rsidR="46CC041C">
              <w:rPr>
                <w:rFonts w:ascii="Calibri Light" w:hAnsi="Calibri Light" w:eastAsia="Calibri Light" w:cs="Calibri Light" w:asciiTheme="majorAscii" w:hAnsiTheme="majorAscii" w:eastAsiaTheme="majorAscii" w:cstheme="majorAscii"/>
                <w:b w:val="0"/>
                <w:bCs w:val="0"/>
                <w:sz w:val="24"/>
                <w:szCs w:val="24"/>
              </w:rPr>
              <w:t xml:space="preserve">Playing </w:t>
            </w:r>
            <w:r w:rsidRPr="5EADF8A1" w:rsidR="46CC041C">
              <w:rPr>
                <w:rFonts w:ascii="Calibri Light" w:hAnsi="Calibri Light" w:eastAsia="Calibri Light" w:cs="Calibri Light" w:asciiTheme="majorAscii" w:hAnsiTheme="majorAscii" w:eastAsiaTheme="majorAscii" w:cstheme="majorAscii"/>
                <w:b w:val="0"/>
                <w:bCs w:val="0"/>
                <w:sz w:val="24"/>
                <w:szCs w:val="24"/>
              </w:rPr>
              <w:t>melodic</w:t>
            </w:r>
            <w:r w:rsidRPr="5EADF8A1" w:rsidR="46CC041C">
              <w:rPr>
                <w:rFonts w:ascii="Calibri Light" w:hAnsi="Calibri Light" w:eastAsia="Calibri Light" w:cs="Calibri Light" w:asciiTheme="majorAscii" w:hAnsiTheme="majorAscii" w:eastAsiaTheme="majorAscii" w:cstheme="majorAscii"/>
                <w:b w:val="0"/>
                <w:bCs w:val="0"/>
                <w:sz w:val="24"/>
                <w:szCs w:val="24"/>
              </w:rPr>
              <w:t xml:space="preserve"> patterns, performing as part of a </w:t>
            </w:r>
            <w:r w:rsidRPr="5EADF8A1" w:rsidR="46CC041C">
              <w:rPr>
                <w:rFonts w:ascii="Calibri Light" w:hAnsi="Calibri Light" w:eastAsia="Calibri Light" w:cs="Calibri Light" w:asciiTheme="majorAscii" w:hAnsiTheme="majorAscii" w:eastAsiaTheme="majorAscii" w:cstheme="majorAscii"/>
                <w:b w:val="0"/>
                <w:bCs w:val="0"/>
                <w:sz w:val="24"/>
                <w:szCs w:val="24"/>
              </w:rPr>
              <w:t>group</w:t>
            </w:r>
            <w:r w:rsidRPr="5EADF8A1" w:rsidR="46CC041C">
              <w:rPr>
                <w:rFonts w:ascii="Calibri Light" w:hAnsi="Calibri Light" w:eastAsia="Calibri Light" w:cs="Calibri Light" w:asciiTheme="majorAscii" w:hAnsiTheme="majorAscii" w:eastAsiaTheme="majorAscii" w:cstheme="majorAscii"/>
                <w:b w:val="0"/>
                <w:bCs w:val="0"/>
                <w:sz w:val="24"/>
                <w:szCs w:val="24"/>
              </w:rPr>
              <w:t xml:space="preserve"> and singing a flowing melody.</w:t>
            </w:r>
          </w:p>
        </w:tc>
        <w:tc>
          <w:tcPr>
            <w:tcW w:w="2036" w:type="dxa"/>
            <w:shd w:val="clear" w:color="auto" w:fill="DEEAF6" w:themeFill="accent1" w:themeFillTint="33"/>
            <w:tcMar/>
          </w:tcPr>
          <w:p w:rsidR="46CC041C" w:rsidP="5EADF8A1" w:rsidRDefault="46CC041C" w14:paraId="04BE77DE" w14:textId="550461FC">
            <w:pPr>
              <w:pStyle w:val="Normal"/>
              <w:spacing w:line="300" w:lineRule="auto"/>
            </w:pPr>
            <w:r w:rsidRPr="5EADF8A1" w:rsidR="46CC041C">
              <w:rPr>
                <w:rFonts w:ascii="Calibri Light" w:hAnsi="Calibri Light" w:eastAsia="Calibri Light" w:cs="Calibri Light" w:asciiTheme="majorAscii" w:hAnsiTheme="majorAscii" w:eastAsiaTheme="majorAscii" w:cstheme="majorAscii"/>
                <w:b w:val="0"/>
                <w:bCs w:val="0"/>
                <w:sz w:val="24"/>
                <w:szCs w:val="24"/>
              </w:rPr>
              <w:t>Your imagination.</w:t>
            </w:r>
          </w:p>
          <w:p w:rsidR="46CC041C" w:rsidP="5EADF8A1" w:rsidRDefault="46CC041C" w14:paraId="218D9421" w14:textId="1764C756">
            <w:pPr>
              <w:pStyle w:val="Normal"/>
              <w:spacing w:line="300" w:lineRule="auto"/>
            </w:pPr>
            <w:r w:rsidRPr="5EADF8A1" w:rsidR="46CC041C">
              <w:rPr>
                <w:rFonts w:ascii="Calibri Light" w:hAnsi="Calibri Light" w:eastAsia="Calibri Light" w:cs="Calibri Light" w:asciiTheme="majorAscii" w:hAnsiTheme="majorAscii" w:eastAsiaTheme="majorAscii" w:cstheme="majorAscii"/>
                <w:b w:val="0"/>
                <w:bCs w:val="0"/>
                <w:sz w:val="24"/>
                <w:szCs w:val="24"/>
              </w:rPr>
              <w:t xml:space="preserve">Singing expressively, creating musical ideas, using a wider range of </w:t>
            </w:r>
            <w:r w:rsidRPr="5EADF8A1" w:rsidR="46CC041C">
              <w:rPr>
                <w:rFonts w:ascii="Calibri Light" w:hAnsi="Calibri Light" w:eastAsia="Calibri Light" w:cs="Calibri Light" w:asciiTheme="majorAscii" w:hAnsiTheme="majorAscii" w:eastAsiaTheme="majorAscii" w:cstheme="majorAscii"/>
                <w:b w:val="0"/>
                <w:bCs w:val="0"/>
                <w:sz w:val="24"/>
                <w:szCs w:val="24"/>
              </w:rPr>
              <w:t>notes</w:t>
            </w:r>
            <w:r w:rsidRPr="5EADF8A1" w:rsidR="46CC041C">
              <w:rPr>
                <w:rFonts w:ascii="Calibri Light" w:hAnsi="Calibri Light" w:eastAsia="Calibri Light" w:cs="Calibri Light" w:asciiTheme="majorAscii" w:hAnsiTheme="majorAscii" w:eastAsiaTheme="majorAscii" w:cstheme="majorAscii"/>
                <w:b w:val="0"/>
                <w:bCs w:val="0"/>
                <w:sz w:val="24"/>
                <w:szCs w:val="24"/>
              </w:rPr>
              <w:t xml:space="preserve"> and responding with movement.</w:t>
            </w:r>
          </w:p>
        </w:tc>
        <w:tc>
          <w:tcPr>
            <w:tcW w:w="2792" w:type="dxa"/>
            <w:shd w:val="clear" w:color="auto" w:fill="DEEAF6" w:themeFill="accent1" w:themeFillTint="33"/>
            <w:tcMar/>
          </w:tcPr>
          <w:p w:rsidR="46CC041C" w:rsidP="5EADF8A1" w:rsidRDefault="46CC041C" w14:paraId="69663996" w14:textId="4FF7C9D6">
            <w:pPr>
              <w:pStyle w:val="Normal"/>
              <w:spacing w:line="300" w:lineRule="auto"/>
            </w:pPr>
            <w:r w:rsidRPr="5EADF8A1" w:rsidR="46CC041C">
              <w:rPr>
                <w:rFonts w:ascii="Calibri Light" w:hAnsi="Calibri Light" w:eastAsia="Calibri Light" w:cs="Calibri Light" w:asciiTheme="majorAscii" w:hAnsiTheme="majorAscii" w:eastAsiaTheme="majorAscii" w:cstheme="majorAscii"/>
                <w:b w:val="0"/>
                <w:bCs w:val="0"/>
                <w:sz w:val="24"/>
                <w:szCs w:val="24"/>
              </w:rPr>
              <w:t>Reflect, rewind and replay.</w:t>
            </w:r>
          </w:p>
          <w:p w:rsidR="46CC041C" w:rsidP="5EADF8A1" w:rsidRDefault="46CC041C" w14:paraId="513B7C07" w14:textId="04935A4C">
            <w:pPr>
              <w:pStyle w:val="Normal"/>
              <w:spacing w:line="300" w:lineRule="auto"/>
            </w:pPr>
            <w:r w:rsidRPr="5EADF8A1" w:rsidR="46CC041C">
              <w:rPr>
                <w:rFonts w:ascii="Calibri Light" w:hAnsi="Calibri Light" w:eastAsia="Calibri Light" w:cs="Calibri Light" w:asciiTheme="majorAscii" w:hAnsiTheme="majorAscii" w:eastAsiaTheme="majorAscii" w:cstheme="majorAscii"/>
                <w:b w:val="0"/>
                <w:bCs w:val="0"/>
                <w:sz w:val="24"/>
                <w:szCs w:val="24"/>
              </w:rPr>
              <w:t xml:space="preserve">Reflecting on units taught, strengthening singing, </w:t>
            </w:r>
            <w:r w:rsidRPr="5EADF8A1" w:rsidR="46CC041C">
              <w:rPr>
                <w:rFonts w:ascii="Calibri Light" w:hAnsi="Calibri Light" w:eastAsia="Calibri Light" w:cs="Calibri Light" w:asciiTheme="majorAscii" w:hAnsiTheme="majorAscii" w:eastAsiaTheme="majorAscii" w:cstheme="majorAscii"/>
                <w:b w:val="0"/>
                <w:bCs w:val="0"/>
                <w:sz w:val="24"/>
                <w:szCs w:val="24"/>
              </w:rPr>
              <w:t>paying</w:t>
            </w:r>
            <w:r w:rsidRPr="5EADF8A1" w:rsidR="46CC041C">
              <w:rPr>
                <w:rFonts w:ascii="Calibri Light" w:hAnsi="Calibri Light" w:eastAsia="Calibri Light" w:cs="Calibri Light" w:asciiTheme="majorAscii" w:hAnsiTheme="majorAscii" w:eastAsiaTheme="majorAscii" w:cstheme="majorAscii"/>
                <w:b w:val="0"/>
                <w:bCs w:val="0"/>
                <w:sz w:val="24"/>
                <w:szCs w:val="24"/>
              </w:rPr>
              <w:t xml:space="preserve"> and improvising skills and performing with confidence. </w:t>
            </w:r>
          </w:p>
        </w:tc>
      </w:tr>
      <w:tr w:rsidRPr="0031749B" w:rsidR="00EB087E" w:rsidTr="5EADF8A1" w14:paraId="732B358D" w14:textId="77777777">
        <w:trPr>
          <w:trHeight w:val="300"/>
        </w:trPr>
        <w:tc>
          <w:tcPr>
            <w:tcW w:w="1729" w:type="dxa"/>
            <w:vMerge w:val="restart"/>
            <w:shd w:val="clear" w:color="auto" w:fill="E7E6E6" w:themeFill="background2"/>
            <w:tcMar/>
          </w:tcPr>
          <w:p w:rsidRPr="0031749B" w:rsidR="00EB087E" w:rsidP="371E1DD8" w:rsidRDefault="00EB087E" w14:paraId="3B9F112A" w14:textId="58995CEB">
            <w:pPr>
              <w:rPr>
                <w:rFonts w:ascii="Calibri Light" w:hAnsi="Calibri Light" w:eastAsia="Calibri Light" w:cs="Calibri Light" w:asciiTheme="majorAscii" w:hAnsiTheme="majorAscii" w:eastAsiaTheme="majorAscii" w:cstheme="majorAscii"/>
                <w:b w:val="1"/>
                <w:bCs w:val="1"/>
                <w:sz w:val="24"/>
                <w:szCs w:val="24"/>
              </w:rPr>
            </w:pPr>
            <w:r w:rsidRPr="371E1DD8" w:rsidR="00EB087E">
              <w:rPr>
                <w:rFonts w:ascii="Calibri Light" w:hAnsi="Calibri Light" w:eastAsia="Calibri Light" w:cs="Calibri Light" w:asciiTheme="majorAscii" w:hAnsiTheme="majorAscii" w:eastAsiaTheme="majorAscii" w:cstheme="majorAscii"/>
                <w:b w:val="1"/>
                <w:bCs w:val="1"/>
                <w:sz w:val="24"/>
                <w:szCs w:val="24"/>
              </w:rPr>
              <w:t>RE – Living Difference</w:t>
            </w:r>
          </w:p>
        </w:tc>
        <w:tc>
          <w:tcPr>
            <w:tcW w:w="13132" w:type="dxa"/>
            <w:gridSpan w:val="6"/>
            <w:shd w:val="clear" w:color="auto" w:fill="FFFF99"/>
            <w:tcMar/>
          </w:tcPr>
          <w:p w:rsidRPr="0031749B" w:rsidR="00EB087E" w:rsidP="371E1DD8" w:rsidRDefault="00EB087E" w14:paraId="7AFA6615" w14:textId="40007BDB">
            <w:pPr>
              <w:jc w:val="both"/>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Religious Education is taught through the Living Difference approach, which encourages children to explore important concepts such as belonging, community, celebration and love through discussion, enquiry and reflection. Children learn about religion through real-life experiences, stories, visitors and artefacts, helping them understand how beliefs influence people's lives. Throughout the year, pupils will primarily explore Christianity and Judaism, including learning from a visiting rabbi, while making connections to their own experiences and communities</w:t>
            </w:r>
          </w:p>
        </w:tc>
      </w:tr>
      <w:tr w:rsidRPr="0031749B" w:rsidR="00EB087E" w:rsidTr="5EADF8A1" w14:paraId="47F3D751" w14:textId="77777777">
        <w:trPr>
          <w:trHeight w:val="300"/>
        </w:trPr>
        <w:tc>
          <w:tcPr>
            <w:tcW w:w="1729" w:type="dxa"/>
            <w:vMerge/>
            <w:tcMar/>
          </w:tcPr>
          <w:p w:rsidRPr="0031749B" w:rsidR="00EB087E" w:rsidP="6E40E16C" w:rsidRDefault="00EB087E" w14:paraId="1BBE4B7D" w14:textId="0AB83A18">
            <w:pPr>
              <w:rPr>
                <w:rFonts w:ascii="SassoonPrimaryInfant" w:hAnsi="SassoonPrimaryInfant" w:eastAsia="SassoonPrimaryInfant" w:cs="SassoonPrimaryInfant"/>
                <w:b/>
                <w:bCs/>
              </w:rPr>
            </w:pPr>
          </w:p>
        </w:tc>
        <w:tc>
          <w:tcPr>
            <w:tcW w:w="2097" w:type="dxa"/>
            <w:shd w:val="clear" w:color="auto" w:fill="FFFF99"/>
            <w:tcMar/>
          </w:tcPr>
          <w:p w:rsidRPr="00EB087E" w:rsidR="00EB087E" w:rsidP="371E1DD8" w:rsidRDefault="00EB087E" w14:paraId="238B4B21" w14:textId="77777777">
            <w:pPr>
              <w:jc w:val="center"/>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Belonging:</w:t>
            </w:r>
            <w:r w:rsidRPr="371E1DD8" w:rsidR="00EB087E">
              <w:rPr>
                <w:rFonts w:ascii="Calibri Light" w:hAnsi="Calibri Light" w:eastAsia="Calibri Light" w:cs="Calibri Light" w:asciiTheme="majorAscii" w:hAnsiTheme="majorAscii" w:eastAsiaTheme="majorAscii" w:cstheme="majorAscii"/>
                <w:b w:val="0"/>
                <w:bCs w:val="0"/>
                <w:sz w:val="24"/>
                <w:szCs w:val="24"/>
              </w:rPr>
              <w:t xml:space="preserve"> What does it mean to belong?</w:t>
            </w:r>
          </w:p>
          <w:p w:rsidRPr="0031749B" w:rsidR="00EB087E" w:rsidP="371E1DD8" w:rsidRDefault="00EB087E" w14:paraId="6E62B06E" w14:textId="5DAEA889">
            <w:pPr>
              <w:jc w:val="center"/>
              <w:rPr>
                <w:rFonts w:ascii="Calibri Light" w:hAnsi="Calibri Light" w:eastAsia="Calibri Light" w:cs="Calibri Light" w:asciiTheme="majorAscii" w:hAnsiTheme="majorAscii" w:eastAsiaTheme="majorAscii" w:cstheme="majorAscii"/>
                <w:b w:val="0"/>
                <w:bCs w:val="0"/>
                <w:sz w:val="24"/>
                <w:szCs w:val="24"/>
              </w:rPr>
            </w:pPr>
          </w:p>
        </w:tc>
        <w:tc>
          <w:tcPr>
            <w:tcW w:w="2084" w:type="dxa"/>
            <w:shd w:val="clear" w:color="auto" w:fill="FFFF99"/>
            <w:tcMar/>
          </w:tcPr>
          <w:p w:rsidRPr="00EB087E" w:rsidR="00EB087E" w:rsidP="371E1DD8" w:rsidRDefault="00EB087E" w14:paraId="7B4B5ACB" w14:textId="77777777">
            <w:pPr>
              <w:jc w:val="center"/>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Special:</w:t>
            </w:r>
            <w:r w:rsidRPr="371E1DD8" w:rsidR="00EB087E">
              <w:rPr>
                <w:rFonts w:ascii="Calibri Light" w:hAnsi="Calibri Light" w:eastAsia="Calibri Light" w:cs="Calibri Light" w:asciiTheme="majorAscii" w:hAnsiTheme="majorAscii" w:eastAsiaTheme="majorAscii" w:cstheme="majorAscii"/>
                <w:b w:val="0"/>
                <w:bCs w:val="0"/>
                <w:sz w:val="24"/>
                <w:szCs w:val="24"/>
              </w:rPr>
              <w:t xml:space="preserve"> What makes something special?</w:t>
            </w:r>
          </w:p>
          <w:p w:rsidRPr="0031749B" w:rsidR="00EB087E" w:rsidP="371E1DD8" w:rsidRDefault="00EB087E" w14:paraId="5B176ABD" w14:textId="78E48031">
            <w:pPr>
              <w:jc w:val="center"/>
              <w:rPr>
                <w:rFonts w:ascii="Calibri Light" w:hAnsi="Calibri Light" w:eastAsia="Calibri Light" w:cs="Calibri Light" w:asciiTheme="majorAscii" w:hAnsiTheme="majorAscii" w:eastAsiaTheme="majorAscii" w:cstheme="majorAscii"/>
                <w:b w:val="0"/>
                <w:bCs w:val="0"/>
                <w:sz w:val="24"/>
                <w:szCs w:val="24"/>
              </w:rPr>
            </w:pPr>
          </w:p>
        </w:tc>
        <w:tc>
          <w:tcPr>
            <w:tcW w:w="2045" w:type="dxa"/>
            <w:shd w:val="clear" w:color="auto" w:fill="CCFF99"/>
            <w:tcMar/>
          </w:tcPr>
          <w:p w:rsidRPr="0031749B" w:rsidR="00EB087E" w:rsidP="371E1DD8" w:rsidRDefault="00EB087E" w14:paraId="7C2F9FED" w14:textId="6D9C4FFB">
            <w:pPr>
              <w:jc w:val="center"/>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Community:</w:t>
            </w:r>
            <w:r w:rsidRPr="371E1DD8" w:rsidR="00EB087E">
              <w:rPr>
                <w:rFonts w:ascii="Calibri Light" w:hAnsi="Calibri Light" w:eastAsia="Calibri Light" w:cs="Calibri Light" w:asciiTheme="majorAscii" w:hAnsiTheme="majorAscii" w:eastAsiaTheme="majorAscii" w:cstheme="majorAscii"/>
                <w:b w:val="0"/>
                <w:bCs w:val="0"/>
                <w:sz w:val="24"/>
                <w:szCs w:val="24"/>
              </w:rPr>
              <w:t xml:space="preserve"> How does a </w:t>
            </w:r>
            <w:r w:rsidRPr="371E1DD8" w:rsidR="00EB087E">
              <w:rPr>
                <w:rFonts w:ascii="Calibri Light" w:hAnsi="Calibri Light" w:eastAsia="Calibri Light" w:cs="Calibri Light" w:asciiTheme="majorAscii" w:hAnsiTheme="majorAscii" w:eastAsiaTheme="majorAscii" w:cstheme="majorAscii"/>
                <w:b w:val="0"/>
                <w:bCs w:val="0"/>
                <w:sz w:val="24"/>
                <w:szCs w:val="24"/>
              </w:rPr>
              <w:t>R</w:t>
            </w:r>
            <w:r w:rsidRPr="371E1DD8" w:rsidR="00EB087E">
              <w:rPr>
                <w:rFonts w:ascii="Calibri Light" w:hAnsi="Calibri Light" w:eastAsia="Calibri Light" w:cs="Calibri Light" w:asciiTheme="majorAscii" w:hAnsiTheme="majorAscii" w:eastAsiaTheme="majorAscii" w:cstheme="majorAscii"/>
                <w:b w:val="0"/>
                <w:bCs w:val="0"/>
                <w:sz w:val="24"/>
                <w:szCs w:val="24"/>
              </w:rPr>
              <w:t>abbi help the Jewish community?</w:t>
            </w:r>
          </w:p>
        </w:tc>
        <w:tc>
          <w:tcPr>
            <w:tcW w:w="2078" w:type="dxa"/>
            <w:shd w:val="clear" w:color="auto" w:fill="CCFF99"/>
            <w:tcMar/>
          </w:tcPr>
          <w:p w:rsidRPr="00EB087E" w:rsidR="00EB087E" w:rsidP="371E1DD8" w:rsidRDefault="00EB087E" w14:paraId="25368A09" w14:textId="77777777">
            <w:pPr>
              <w:jc w:val="center"/>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Celebration:</w:t>
            </w:r>
            <w:r w:rsidRPr="371E1DD8" w:rsidR="00EB087E">
              <w:rPr>
                <w:rFonts w:ascii="Calibri Light" w:hAnsi="Calibri Light" w:eastAsia="Calibri Light" w:cs="Calibri Light" w:asciiTheme="majorAscii" w:hAnsiTheme="majorAscii" w:eastAsiaTheme="majorAscii" w:cstheme="majorAscii"/>
                <w:b w:val="0"/>
                <w:bCs w:val="0"/>
                <w:sz w:val="24"/>
                <w:szCs w:val="24"/>
              </w:rPr>
              <w:t xml:space="preserve"> Why do people celebrate special events?</w:t>
            </w:r>
          </w:p>
          <w:p w:rsidRPr="0031749B" w:rsidR="00EB087E" w:rsidP="371E1DD8" w:rsidRDefault="00EB087E" w14:paraId="0E8CDF4E" w14:textId="77777777">
            <w:pPr>
              <w:jc w:val="center"/>
              <w:rPr>
                <w:rFonts w:ascii="Calibri Light" w:hAnsi="Calibri Light" w:eastAsia="Calibri Light" w:cs="Calibri Light" w:asciiTheme="majorAscii" w:hAnsiTheme="majorAscii" w:eastAsiaTheme="majorAscii" w:cstheme="majorAscii"/>
                <w:b w:val="0"/>
                <w:bCs w:val="0"/>
                <w:sz w:val="24"/>
                <w:szCs w:val="24"/>
              </w:rPr>
            </w:pPr>
          </w:p>
        </w:tc>
        <w:tc>
          <w:tcPr>
            <w:tcW w:w="2036" w:type="dxa"/>
            <w:shd w:val="clear" w:color="auto" w:fill="DEEAF6" w:themeFill="accent1" w:themeFillTint="33"/>
            <w:tcMar/>
          </w:tcPr>
          <w:p w:rsidRPr="00EB087E" w:rsidR="00EB087E" w:rsidP="371E1DD8" w:rsidRDefault="00EB087E" w14:paraId="2E2B8584" w14:textId="77777777">
            <w:pPr>
              <w:jc w:val="center"/>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Love:</w:t>
            </w:r>
            <w:r w:rsidRPr="371E1DD8" w:rsidR="00EB087E">
              <w:rPr>
                <w:rFonts w:ascii="Calibri Light" w:hAnsi="Calibri Light" w:eastAsia="Calibri Light" w:cs="Calibri Light" w:asciiTheme="majorAscii" w:hAnsiTheme="majorAscii" w:eastAsiaTheme="majorAscii" w:cstheme="majorAscii"/>
                <w:b w:val="0"/>
                <w:bCs w:val="0"/>
                <w:sz w:val="24"/>
                <w:szCs w:val="24"/>
              </w:rPr>
              <w:t xml:space="preserve"> How do people show care and kindness?</w:t>
            </w:r>
          </w:p>
          <w:p w:rsidRPr="0031749B" w:rsidR="00EB087E" w:rsidP="371E1DD8" w:rsidRDefault="00EB087E" w14:paraId="4D5F7D84" w14:textId="22FD7123">
            <w:pPr>
              <w:jc w:val="center"/>
              <w:rPr>
                <w:rFonts w:ascii="Calibri Light" w:hAnsi="Calibri Light" w:eastAsia="Calibri Light" w:cs="Calibri Light" w:asciiTheme="majorAscii" w:hAnsiTheme="majorAscii" w:eastAsiaTheme="majorAscii" w:cstheme="majorAscii"/>
                <w:b w:val="0"/>
                <w:bCs w:val="0"/>
                <w:sz w:val="24"/>
                <w:szCs w:val="24"/>
              </w:rPr>
            </w:pPr>
          </w:p>
        </w:tc>
        <w:tc>
          <w:tcPr>
            <w:tcW w:w="2792" w:type="dxa"/>
            <w:shd w:val="clear" w:color="auto" w:fill="DEEAF6" w:themeFill="accent1" w:themeFillTint="33"/>
            <w:tcMar/>
          </w:tcPr>
          <w:p w:rsidRPr="00EB087E" w:rsidR="00EB087E" w:rsidP="371E1DD8" w:rsidRDefault="00EB087E" w14:paraId="6E336A2A" w14:textId="77777777">
            <w:pPr>
              <w:ind w:firstLine="720"/>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Remembering:</w:t>
            </w:r>
            <w:r w:rsidRPr="371E1DD8" w:rsidR="00EB087E">
              <w:rPr>
                <w:rFonts w:ascii="Calibri Light" w:hAnsi="Calibri Light" w:eastAsia="Calibri Light" w:cs="Calibri Light" w:asciiTheme="majorAscii" w:hAnsiTheme="majorAscii" w:eastAsiaTheme="majorAscii" w:cstheme="majorAscii"/>
                <w:b w:val="0"/>
                <w:bCs w:val="0"/>
                <w:sz w:val="24"/>
                <w:szCs w:val="24"/>
              </w:rPr>
              <w:t xml:space="preserve"> Why are some stories and people remembered?</w:t>
            </w:r>
          </w:p>
          <w:p w:rsidRPr="0031749B" w:rsidR="00EB087E" w:rsidP="371E1DD8" w:rsidRDefault="00EB087E" w14:paraId="461FAB1A" w14:textId="77777777">
            <w:pPr>
              <w:ind w:firstLine="720"/>
              <w:rPr>
                <w:rFonts w:ascii="Calibri Light" w:hAnsi="Calibri Light" w:eastAsia="Calibri Light" w:cs="Calibri Light" w:asciiTheme="majorAscii" w:hAnsiTheme="majorAscii" w:eastAsiaTheme="majorAscii" w:cstheme="majorAscii"/>
                <w:b w:val="0"/>
                <w:bCs w:val="0"/>
                <w:sz w:val="24"/>
                <w:szCs w:val="24"/>
              </w:rPr>
            </w:pPr>
          </w:p>
        </w:tc>
      </w:tr>
      <w:tr w:rsidRPr="0031749B" w:rsidR="00EB087E" w:rsidTr="5EADF8A1" w14:paraId="4DC11516" w14:textId="77777777">
        <w:trPr>
          <w:trHeight w:val="300"/>
        </w:trPr>
        <w:tc>
          <w:tcPr>
            <w:tcW w:w="1729" w:type="dxa"/>
            <w:vMerge w:val="restart"/>
            <w:shd w:val="clear" w:color="auto" w:fill="E7E6E6" w:themeFill="background2"/>
            <w:tcMar/>
          </w:tcPr>
          <w:p w:rsidRPr="0031749B" w:rsidR="00EB087E" w:rsidP="371E1DD8" w:rsidRDefault="00EB087E" w14:paraId="51BFA8D4" w14:textId="0ACDFEE5">
            <w:pPr>
              <w:rPr>
                <w:rFonts w:ascii="Calibri Light" w:hAnsi="Calibri Light" w:eastAsia="Calibri Light" w:cs="Calibri Light" w:asciiTheme="majorAscii" w:hAnsiTheme="majorAscii" w:eastAsiaTheme="majorAscii" w:cstheme="majorAscii"/>
                <w:b w:val="1"/>
                <w:bCs w:val="1"/>
                <w:sz w:val="24"/>
                <w:szCs w:val="24"/>
              </w:rPr>
            </w:pPr>
            <w:r w:rsidRPr="371E1DD8" w:rsidR="00EB087E">
              <w:rPr>
                <w:rFonts w:ascii="Calibri Light" w:hAnsi="Calibri Light" w:eastAsia="Calibri Light" w:cs="Calibri Light" w:asciiTheme="majorAscii" w:hAnsiTheme="majorAscii" w:eastAsiaTheme="majorAscii" w:cstheme="majorAscii"/>
                <w:b w:val="1"/>
                <w:bCs w:val="1"/>
                <w:sz w:val="24"/>
                <w:szCs w:val="24"/>
              </w:rPr>
              <w:t xml:space="preserve">Art- </w:t>
            </w:r>
            <w:r w:rsidRPr="371E1DD8" w:rsidR="00EB087E">
              <w:rPr>
                <w:rFonts w:ascii="Calibri Light" w:hAnsi="Calibri Light" w:eastAsia="Calibri Light" w:cs="Calibri Light" w:asciiTheme="majorAscii" w:hAnsiTheme="majorAscii" w:eastAsiaTheme="majorAscii" w:cstheme="majorAscii"/>
                <w:b w:val="1"/>
                <w:bCs w:val="1"/>
                <w:sz w:val="24"/>
                <w:szCs w:val="24"/>
              </w:rPr>
              <w:t>AccessArt</w:t>
            </w:r>
          </w:p>
        </w:tc>
        <w:tc>
          <w:tcPr>
            <w:tcW w:w="13132" w:type="dxa"/>
            <w:gridSpan w:val="6"/>
            <w:shd w:val="clear" w:color="auto" w:fill="FFFF99"/>
            <w:tcMar/>
          </w:tcPr>
          <w:p w:rsidRPr="0031749B" w:rsidR="00EB087E" w:rsidP="371E1DD8" w:rsidRDefault="00EB087E" w14:paraId="4F88CA2E" w14:textId="532E3E71">
            <w:pPr>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C</w:t>
            </w:r>
            <w:r w:rsidRPr="371E1DD8" w:rsidR="00EB087E">
              <w:rPr>
                <w:rFonts w:ascii="Calibri Light" w:hAnsi="Calibri Light" w:eastAsia="Calibri Light" w:cs="Calibri Light" w:asciiTheme="majorAscii" w:hAnsiTheme="majorAscii" w:eastAsiaTheme="majorAscii" w:cstheme="majorAscii"/>
                <w:b w:val="0"/>
                <w:bCs w:val="0"/>
                <w:sz w:val="24"/>
                <w:szCs w:val="24"/>
              </w:rPr>
              <w:t xml:space="preserve">hildren </w:t>
            </w:r>
            <w:r w:rsidRPr="371E1DD8" w:rsidR="00EB087E">
              <w:rPr>
                <w:rFonts w:ascii="Calibri Light" w:hAnsi="Calibri Light" w:eastAsia="Calibri Light" w:cs="Calibri Light" w:asciiTheme="majorAscii" w:hAnsiTheme="majorAscii" w:eastAsiaTheme="majorAscii" w:cstheme="majorAscii"/>
                <w:b w:val="0"/>
                <w:bCs w:val="0"/>
                <w:sz w:val="24"/>
                <w:szCs w:val="24"/>
              </w:rPr>
              <w:t xml:space="preserve">are encouraged </w:t>
            </w:r>
            <w:r w:rsidRPr="371E1DD8" w:rsidR="00EB087E">
              <w:rPr>
                <w:rFonts w:ascii="Calibri Light" w:hAnsi="Calibri Light" w:eastAsia="Calibri Light" w:cs="Calibri Light" w:asciiTheme="majorAscii" w:hAnsiTheme="majorAscii" w:eastAsiaTheme="majorAscii" w:cstheme="majorAscii"/>
                <w:b w:val="0"/>
                <w:bCs w:val="0"/>
                <w:sz w:val="24"/>
                <w:szCs w:val="24"/>
              </w:rPr>
              <w:t>to explore their creativity through drawing, painting</w:t>
            </w:r>
            <w:r w:rsidRPr="371E1DD8" w:rsidR="00EB087E">
              <w:rPr>
                <w:rFonts w:ascii="Calibri Light" w:hAnsi="Calibri Light" w:eastAsia="Calibri Light" w:cs="Calibri Light" w:asciiTheme="majorAscii" w:hAnsiTheme="majorAscii" w:eastAsiaTheme="majorAscii" w:cstheme="majorAscii"/>
                <w:b w:val="0"/>
                <w:bCs w:val="0"/>
                <w:sz w:val="24"/>
                <w:szCs w:val="24"/>
              </w:rPr>
              <w:t xml:space="preserve"> and</w:t>
            </w:r>
            <w:r w:rsidRPr="371E1DD8" w:rsidR="00EB087E">
              <w:rPr>
                <w:rFonts w:ascii="Calibri Light" w:hAnsi="Calibri Light" w:eastAsia="Calibri Light" w:cs="Calibri Light" w:asciiTheme="majorAscii" w:hAnsiTheme="majorAscii" w:eastAsiaTheme="majorAscii" w:cstheme="majorAscii"/>
                <w:b w:val="0"/>
                <w:bCs w:val="0"/>
                <w:sz w:val="24"/>
                <w:szCs w:val="24"/>
              </w:rPr>
              <w:t xml:space="preserve"> printmaking. </w:t>
            </w:r>
            <w:r w:rsidRPr="371E1DD8" w:rsidR="00EB087E">
              <w:rPr>
                <w:rFonts w:ascii="Calibri Light" w:hAnsi="Calibri Light" w:eastAsia="Calibri Light" w:cs="Calibri Light" w:asciiTheme="majorAscii" w:hAnsiTheme="majorAscii" w:eastAsiaTheme="majorAscii" w:cstheme="majorAscii"/>
                <w:b w:val="0"/>
                <w:bCs w:val="0"/>
                <w:sz w:val="24"/>
                <w:szCs w:val="24"/>
              </w:rPr>
              <w:t>They</w:t>
            </w:r>
            <w:r w:rsidRPr="371E1DD8" w:rsidR="00EB087E">
              <w:rPr>
                <w:rFonts w:ascii="Calibri Light" w:hAnsi="Calibri Light" w:eastAsia="Calibri Light" w:cs="Calibri Light" w:asciiTheme="majorAscii" w:hAnsiTheme="majorAscii" w:eastAsiaTheme="majorAscii" w:cstheme="majorAscii"/>
                <w:b w:val="0"/>
                <w:bCs w:val="0"/>
                <w:sz w:val="24"/>
                <w:szCs w:val="24"/>
              </w:rPr>
              <w:t xml:space="preserve"> develop </w:t>
            </w:r>
            <w:r w:rsidRPr="371E1DD8" w:rsidR="00A922BD">
              <w:rPr>
                <w:rFonts w:ascii="Calibri Light" w:hAnsi="Calibri Light" w:eastAsia="Calibri Light" w:cs="Calibri Light" w:asciiTheme="majorAscii" w:hAnsiTheme="majorAscii" w:eastAsiaTheme="majorAscii" w:cstheme="majorAscii"/>
                <w:b w:val="0"/>
                <w:bCs w:val="0"/>
                <w:sz w:val="24"/>
                <w:szCs w:val="24"/>
              </w:rPr>
              <w:t xml:space="preserve">their </w:t>
            </w:r>
            <w:r w:rsidRPr="371E1DD8" w:rsidR="00EB087E">
              <w:rPr>
                <w:rFonts w:ascii="Calibri Light" w:hAnsi="Calibri Light" w:eastAsia="Calibri Light" w:cs="Calibri Light" w:asciiTheme="majorAscii" w:hAnsiTheme="majorAscii" w:eastAsiaTheme="majorAscii" w:cstheme="majorAscii"/>
                <w:b w:val="0"/>
                <w:bCs w:val="0"/>
                <w:sz w:val="24"/>
                <w:szCs w:val="24"/>
              </w:rPr>
              <w:t>artistic skills through hands-on experimentation, observation and discussion, learning to use a range of materials and techniques with increasing confidence. Throughout the year, children are inspired by artists, designers and makers, while developing their own ideas, creativity and ability to reflect on their work.</w:t>
            </w:r>
          </w:p>
        </w:tc>
      </w:tr>
      <w:tr w:rsidRPr="0031749B" w:rsidR="00EB087E" w:rsidTr="5EADF8A1" w14:paraId="1D45A520" w14:textId="77777777">
        <w:trPr>
          <w:trHeight w:val="300"/>
        </w:trPr>
        <w:tc>
          <w:tcPr>
            <w:tcW w:w="1729" w:type="dxa"/>
            <w:vMerge/>
            <w:tcMar/>
          </w:tcPr>
          <w:p w:rsidRPr="0031749B" w:rsidR="00EB087E" w:rsidP="5E37BB72" w:rsidRDefault="00EB087E" w14:paraId="37FE2DCB" w14:textId="1F93F941">
            <w:pPr>
              <w:rPr>
                <w:rFonts w:ascii="SassoonPrimaryInfant" w:hAnsi="SassoonPrimaryInfant" w:eastAsia="SassoonPrimaryInfant" w:cs="SassoonPrimaryInfant"/>
                <w:b/>
                <w:bCs/>
              </w:rPr>
            </w:pPr>
          </w:p>
        </w:tc>
        <w:tc>
          <w:tcPr>
            <w:tcW w:w="2097" w:type="dxa"/>
            <w:shd w:val="clear" w:color="auto" w:fill="FFFF99"/>
            <w:tcMar/>
          </w:tcPr>
          <w:p w:rsidRPr="0031749B" w:rsidR="00EB087E" w:rsidP="371E1DD8" w:rsidRDefault="00EB087E" w14:paraId="094B182A" w14:textId="42393894">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Spirals</w:t>
            </w:r>
          </w:p>
          <w:p w:rsidRPr="0031749B" w:rsidR="00EB087E" w:rsidP="371E1DD8" w:rsidRDefault="00EB087E" w14:paraId="4AC1790E" w14:textId="4FDA2227">
            <w:pPr>
              <w:spacing w:line="300" w:lineRule="auto"/>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color w:val="000000" w:themeColor="text1" w:themeTint="FF" w:themeShade="FF"/>
                <w:sz w:val="24"/>
                <w:szCs w:val="24"/>
              </w:rPr>
              <w:t>Using drawing, collage and mark-making to explore spirals.</w:t>
            </w:r>
          </w:p>
          <w:p w:rsidRPr="0031749B" w:rsidR="00EB087E" w:rsidP="371E1DD8" w:rsidRDefault="00EB087E" w14:paraId="07B46251" w14:textId="35B5BB36">
            <w:pPr>
              <w:jc w:val="center"/>
              <w:rPr>
                <w:rFonts w:ascii="Calibri Light" w:hAnsi="Calibri Light" w:eastAsia="Calibri Light" w:cs="Calibri Light" w:asciiTheme="majorAscii" w:hAnsiTheme="majorAscii" w:eastAsiaTheme="majorAscii" w:cstheme="majorAscii"/>
                <w:b w:val="0"/>
                <w:bCs w:val="0"/>
                <w:sz w:val="24"/>
                <w:szCs w:val="24"/>
              </w:rPr>
            </w:pPr>
          </w:p>
        </w:tc>
        <w:tc>
          <w:tcPr>
            <w:tcW w:w="2084" w:type="dxa"/>
            <w:shd w:val="clear" w:color="auto" w:fill="FFFF99"/>
            <w:tcMar/>
          </w:tcPr>
          <w:p w:rsidRPr="0031749B" w:rsidR="00EB087E" w:rsidP="371E1DD8" w:rsidRDefault="00EB087E" w14:paraId="1F5ED2DB" w14:textId="05C25B5C">
            <w:pPr>
              <w:jc w:val="center"/>
              <w:rPr>
                <w:rFonts w:ascii="Calibri Light" w:hAnsi="Calibri Light" w:eastAsia="Calibri Light" w:cs="Calibri Light" w:asciiTheme="majorAscii" w:hAnsiTheme="majorAscii" w:eastAsiaTheme="majorAscii" w:cstheme="majorAscii"/>
                <w:b w:val="0"/>
                <w:bCs w:val="0"/>
                <w:sz w:val="24"/>
                <w:szCs w:val="24"/>
              </w:rPr>
            </w:pPr>
          </w:p>
        </w:tc>
        <w:tc>
          <w:tcPr>
            <w:tcW w:w="2045" w:type="dxa"/>
            <w:shd w:val="clear" w:color="auto" w:fill="CCFF99"/>
            <w:tcMar/>
          </w:tcPr>
          <w:p w:rsidRPr="0031749B" w:rsidR="00EB087E" w:rsidP="371E1DD8" w:rsidRDefault="00EB087E" w14:paraId="59E60AE8" w14:textId="248C1AF3">
            <w:pPr>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Print making</w:t>
            </w:r>
          </w:p>
          <w:p w:rsidRPr="0031749B" w:rsidR="00EB087E" w:rsidP="371E1DD8" w:rsidRDefault="00EB087E" w14:paraId="5472F161" w14:textId="03FEA21A">
            <w:pPr>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color w:val="000000" w:themeColor="text1" w:themeTint="FF" w:themeShade="FF"/>
                <w:sz w:val="24"/>
                <w:szCs w:val="24"/>
              </w:rPr>
              <w:t>Exploring simple ways to make a print. Using line, shape, colour and texture to explore pattern, sequencing and symmetry.</w:t>
            </w:r>
          </w:p>
        </w:tc>
        <w:tc>
          <w:tcPr>
            <w:tcW w:w="2078" w:type="dxa"/>
            <w:shd w:val="clear" w:color="auto" w:fill="CCFF99"/>
            <w:tcMar/>
          </w:tcPr>
          <w:p w:rsidRPr="0031749B" w:rsidR="00EB087E" w:rsidP="371E1DD8" w:rsidRDefault="00EB087E" w14:paraId="297D0F81" w14:textId="34D9AB0E">
            <w:pPr>
              <w:jc w:val="center"/>
              <w:rPr>
                <w:rFonts w:ascii="Calibri Light" w:hAnsi="Calibri Light" w:eastAsia="Calibri Light" w:cs="Calibri Light" w:asciiTheme="majorAscii" w:hAnsiTheme="majorAscii" w:eastAsiaTheme="majorAscii" w:cstheme="majorAscii"/>
                <w:b w:val="0"/>
                <w:bCs w:val="0"/>
                <w:color w:val="000000" w:themeColor="text1"/>
                <w:sz w:val="24"/>
                <w:szCs w:val="24"/>
              </w:rPr>
            </w:pPr>
          </w:p>
        </w:tc>
        <w:tc>
          <w:tcPr>
            <w:tcW w:w="2036" w:type="dxa"/>
            <w:shd w:val="clear" w:color="auto" w:fill="DEEAF6" w:themeFill="accent1" w:themeFillTint="33"/>
            <w:tcMar/>
          </w:tcPr>
          <w:p w:rsidRPr="0031749B" w:rsidR="00EB087E" w:rsidP="371E1DD8" w:rsidRDefault="00EB087E" w14:paraId="704AA4B0" w14:textId="310FFDF0">
            <w:pPr>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sz w:val="24"/>
                <w:szCs w:val="24"/>
              </w:rPr>
              <w:t>Exploring watercolour</w:t>
            </w:r>
          </w:p>
          <w:p w:rsidRPr="0031749B" w:rsidR="00EB087E" w:rsidP="371E1DD8" w:rsidRDefault="00EB087E" w14:paraId="4AE299BA" w14:textId="660532F8">
            <w:pPr>
              <w:rPr>
                <w:rFonts w:ascii="Calibri Light" w:hAnsi="Calibri Light" w:eastAsia="Calibri Light" w:cs="Calibri Light" w:asciiTheme="majorAscii" w:hAnsiTheme="majorAscii" w:eastAsiaTheme="majorAscii" w:cstheme="majorAscii"/>
                <w:b w:val="0"/>
                <w:bCs w:val="0"/>
                <w:sz w:val="24"/>
                <w:szCs w:val="24"/>
              </w:rPr>
            </w:pPr>
            <w:r w:rsidRPr="371E1DD8" w:rsidR="00EB087E">
              <w:rPr>
                <w:rFonts w:ascii="Calibri Light" w:hAnsi="Calibri Light" w:eastAsia="Calibri Light" w:cs="Calibri Light" w:asciiTheme="majorAscii" w:hAnsiTheme="majorAscii" w:eastAsiaTheme="majorAscii" w:cstheme="majorAscii"/>
                <w:b w:val="0"/>
                <w:bCs w:val="0"/>
                <w:color w:val="000000" w:themeColor="text1" w:themeTint="FF" w:themeShade="FF"/>
                <w:sz w:val="24"/>
                <w:szCs w:val="24"/>
              </w:rPr>
              <w:t>Exploring watercolour and discovering we can use accidental marks to help us make art.</w:t>
            </w:r>
          </w:p>
        </w:tc>
        <w:tc>
          <w:tcPr>
            <w:tcW w:w="2792" w:type="dxa"/>
            <w:shd w:val="clear" w:color="auto" w:fill="DEEAF6" w:themeFill="accent1" w:themeFillTint="33"/>
            <w:tcMar/>
          </w:tcPr>
          <w:p w:rsidRPr="0031749B" w:rsidR="00EB087E" w:rsidP="371E1DD8" w:rsidRDefault="00EB087E" w14:paraId="14CC1626" w14:textId="7E437B43">
            <w:pPr>
              <w:ind w:firstLine="720"/>
              <w:rPr>
                <w:rFonts w:ascii="Calibri Light" w:hAnsi="Calibri Light" w:eastAsia="Calibri Light" w:cs="Calibri Light" w:asciiTheme="majorAscii" w:hAnsiTheme="majorAscii" w:eastAsiaTheme="majorAscii" w:cstheme="majorAscii"/>
                <w:b w:val="0"/>
                <w:bCs w:val="0"/>
                <w:sz w:val="24"/>
                <w:szCs w:val="24"/>
              </w:rPr>
            </w:pPr>
          </w:p>
        </w:tc>
      </w:tr>
      <w:tr w:rsidRPr="0031749B" w:rsidR="00A922BD" w:rsidTr="5EADF8A1" w14:paraId="54F991F3" w14:textId="77777777">
        <w:trPr>
          <w:trHeight w:val="300"/>
        </w:trPr>
        <w:tc>
          <w:tcPr>
            <w:tcW w:w="1729" w:type="dxa"/>
            <w:vMerge w:val="restart"/>
            <w:shd w:val="clear" w:color="auto" w:fill="E7E6E6" w:themeFill="background2"/>
            <w:tcMar/>
          </w:tcPr>
          <w:p w:rsidRPr="0031749B" w:rsidR="00A922BD" w:rsidP="371E1DD8" w:rsidRDefault="00A922BD" w14:paraId="441E4167" w14:textId="18A594B2">
            <w:pPr>
              <w:rPr>
                <w:rFonts w:ascii="Calibri Light" w:hAnsi="Calibri Light" w:eastAsia="Calibri Light" w:cs="Calibri Light" w:asciiTheme="majorAscii" w:hAnsiTheme="majorAscii" w:eastAsiaTheme="majorAscii" w:cstheme="majorAscii"/>
                <w:b w:val="1"/>
                <w:bCs w:val="1"/>
                <w:sz w:val="24"/>
                <w:szCs w:val="24"/>
              </w:rPr>
            </w:pPr>
            <w:r w:rsidRPr="371E1DD8" w:rsidR="00A922BD">
              <w:rPr>
                <w:rFonts w:ascii="Calibri Light" w:hAnsi="Calibri Light" w:eastAsia="Calibri Light" w:cs="Calibri Light" w:asciiTheme="majorAscii" w:hAnsiTheme="majorAscii" w:eastAsiaTheme="majorAscii" w:cstheme="majorAscii"/>
                <w:b w:val="1"/>
                <w:bCs w:val="1"/>
                <w:sz w:val="24"/>
                <w:szCs w:val="24"/>
              </w:rPr>
              <w:t xml:space="preserve">Design and </w:t>
            </w:r>
            <w:r w:rsidRPr="371E1DD8" w:rsidR="00A922BD">
              <w:rPr>
                <w:rFonts w:ascii="Calibri Light" w:hAnsi="Calibri Light" w:eastAsia="Calibri Light" w:cs="Calibri Light" w:asciiTheme="majorAscii" w:hAnsiTheme="majorAscii" w:eastAsiaTheme="majorAscii" w:cstheme="majorAscii"/>
                <w:b w:val="1"/>
                <w:bCs w:val="1"/>
                <w:sz w:val="24"/>
                <w:szCs w:val="24"/>
              </w:rPr>
              <w:t>Technology  -</w:t>
            </w:r>
            <w:r w:rsidRPr="371E1DD8" w:rsidR="00A922BD">
              <w:rPr>
                <w:rFonts w:ascii="Calibri Light" w:hAnsi="Calibri Light" w:eastAsia="Calibri Light" w:cs="Calibri Light" w:asciiTheme="majorAscii" w:hAnsiTheme="majorAscii" w:eastAsiaTheme="majorAscii" w:cstheme="majorAscii"/>
                <w:b w:val="1"/>
                <w:bCs w:val="1"/>
                <w:sz w:val="24"/>
                <w:szCs w:val="24"/>
              </w:rPr>
              <w:t xml:space="preserve"> Projects on a page</w:t>
            </w:r>
          </w:p>
        </w:tc>
        <w:tc>
          <w:tcPr>
            <w:tcW w:w="13132" w:type="dxa"/>
            <w:gridSpan w:val="6"/>
            <w:shd w:val="clear" w:color="auto" w:fill="FFFF99"/>
            <w:tcMar/>
          </w:tcPr>
          <w:p w:rsidRPr="0031749B" w:rsidR="00A922BD" w:rsidP="371E1DD8" w:rsidRDefault="00A922BD" w14:paraId="07514CBD" w14:textId="2554529C">
            <w:pPr>
              <w:pStyle w:val="Heading3"/>
              <w:spacing w:line="300" w:lineRule="auto"/>
              <w:rPr>
                <w:rFonts w:ascii="Calibri Light" w:hAnsi="Calibri Light" w:eastAsia="Calibri Light" w:cs="Calibri Light" w:asciiTheme="majorAscii" w:hAnsiTheme="majorAscii" w:eastAsiaTheme="majorAscii" w:cstheme="majorAscii"/>
                <w:b w:val="0"/>
                <w:bCs w:val="0"/>
                <w:color w:val="000000" w:themeColor="text1"/>
                <w:sz w:val="24"/>
                <w:szCs w:val="24"/>
              </w:rPr>
            </w:pPr>
            <w:r w:rsidRPr="371E1DD8" w:rsidR="00A922BD">
              <w:rPr>
                <w:rFonts w:ascii="Calibri Light" w:hAnsi="Calibri Light" w:eastAsia="Calibri Light" w:cs="Calibri Light" w:asciiTheme="majorAscii" w:hAnsiTheme="majorAscii" w:eastAsiaTheme="majorAscii" w:cstheme="majorAscii"/>
                <w:b w:val="0"/>
                <w:bCs w:val="0"/>
                <w:color w:val="000000" w:themeColor="text1" w:themeTint="FF" w:themeShade="FF"/>
                <w:sz w:val="24"/>
                <w:szCs w:val="24"/>
              </w:rPr>
              <w:t>C</w:t>
            </w:r>
            <w:r w:rsidRPr="371E1DD8" w:rsidR="00A922BD">
              <w:rPr>
                <w:rFonts w:ascii="Calibri Light" w:hAnsi="Calibri Light" w:eastAsia="Calibri Light" w:cs="Calibri Light" w:asciiTheme="majorAscii" w:hAnsiTheme="majorAscii" w:eastAsiaTheme="majorAscii" w:cstheme="majorAscii"/>
                <w:b w:val="0"/>
                <w:bCs w:val="0"/>
                <w:color w:val="000000" w:themeColor="text1" w:themeTint="FF" w:themeShade="FF"/>
                <w:sz w:val="24"/>
                <w:szCs w:val="24"/>
              </w:rPr>
              <w:t xml:space="preserve">hildren </w:t>
            </w:r>
            <w:r w:rsidRPr="371E1DD8" w:rsidR="00A922BD">
              <w:rPr>
                <w:rFonts w:ascii="Calibri Light" w:hAnsi="Calibri Light" w:eastAsia="Calibri Light" w:cs="Calibri Light" w:asciiTheme="majorAscii" w:hAnsiTheme="majorAscii" w:eastAsiaTheme="majorAscii" w:cstheme="majorAscii"/>
                <w:b w:val="0"/>
                <w:bCs w:val="0"/>
                <w:color w:val="000000" w:themeColor="text1" w:themeTint="FF" w:themeShade="FF"/>
                <w:sz w:val="24"/>
                <w:szCs w:val="24"/>
              </w:rPr>
              <w:t xml:space="preserve">are taught </w:t>
            </w:r>
            <w:r w:rsidRPr="371E1DD8" w:rsidR="00A922BD">
              <w:rPr>
                <w:rFonts w:ascii="Calibri Light" w:hAnsi="Calibri Light" w:eastAsia="Calibri Light" w:cs="Calibri Light" w:asciiTheme="majorAscii" w:hAnsiTheme="majorAscii" w:eastAsiaTheme="majorAscii" w:cstheme="majorAscii"/>
                <w:b w:val="0"/>
                <w:bCs w:val="0"/>
                <w:color w:val="000000" w:themeColor="text1" w:themeTint="FF" w:themeShade="FF"/>
                <w:sz w:val="24"/>
                <w:szCs w:val="24"/>
              </w:rPr>
              <w:t xml:space="preserve">to design, make and evaluate purposeful products. </w:t>
            </w:r>
            <w:r w:rsidRPr="371E1DD8" w:rsidR="00A922BD">
              <w:rPr>
                <w:rFonts w:ascii="Calibri Light" w:hAnsi="Calibri Light" w:eastAsia="Calibri Light" w:cs="Calibri Light" w:asciiTheme="majorAscii" w:hAnsiTheme="majorAscii" w:eastAsiaTheme="majorAscii" w:cstheme="majorAscii"/>
                <w:b w:val="0"/>
                <w:bCs w:val="0"/>
                <w:color w:val="000000" w:themeColor="text1" w:themeTint="FF" w:themeShade="FF"/>
                <w:sz w:val="24"/>
                <w:szCs w:val="24"/>
              </w:rPr>
              <w:t>They</w:t>
            </w:r>
            <w:r w:rsidRPr="371E1DD8" w:rsidR="00A922BD">
              <w:rPr>
                <w:rFonts w:ascii="Calibri Light" w:hAnsi="Calibri Light" w:eastAsia="Calibri Light" w:cs="Calibri Light" w:asciiTheme="majorAscii" w:hAnsiTheme="majorAscii" w:eastAsiaTheme="majorAscii" w:cstheme="majorAscii"/>
                <w:b w:val="0"/>
                <w:bCs w:val="0"/>
                <w:color w:val="000000" w:themeColor="text1" w:themeTint="FF" w:themeShade="FF"/>
                <w:sz w:val="24"/>
                <w:szCs w:val="24"/>
              </w:rPr>
              <w:t xml:space="preserve"> develop practical skills in areas such as structures, mechanisms, textiles and food technology while learning how to solve problems creatively. Through hands-on projects, children build confidence, resilience and an understanding of how design and technology impacts everyday life.</w:t>
            </w:r>
          </w:p>
        </w:tc>
      </w:tr>
      <w:tr w:rsidRPr="0031749B" w:rsidR="00A922BD" w:rsidTr="5EADF8A1" w14:paraId="516AD0D0" w14:textId="77777777">
        <w:trPr>
          <w:trHeight w:val="300"/>
        </w:trPr>
        <w:tc>
          <w:tcPr>
            <w:tcW w:w="1729" w:type="dxa"/>
            <w:vMerge/>
            <w:tcMar/>
          </w:tcPr>
          <w:p w:rsidRPr="0031749B" w:rsidR="00A922BD" w:rsidP="6E40E16C" w:rsidRDefault="00A922BD" w14:paraId="793F3C9C" w14:textId="6FA4999A">
            <w:pPr>
              <w:rPr>
                <w:rFonts w:ascii="SassoonPrimaryInfant" w:hAnsi="SassoonPrimaryInfant" w:eastAsia="SassoonPrimaryInfant" w:cs="SassoonPrimaryInfant"/>
                <w:b/>
                <w:bCs/>
              </w:rPr>
            </w:pPr>
          </w:p>
        </w:tc>
        <w:tc>
          <w:tcPr>
            <w:tcW w:w="2097" w:type="dxa"/>
            <w:shd w:val="clear" w:color="auto" w:fill="FFFF99"/>
            <w:tcMar/>
          </w:tcPr>
          <w:p w:rsidRPr="0031749B" w:rsidR="00A922BD" w:rsidP="371E1DD8" w:rsidRDefault="00A922BD" w14:paraId="269AD0D9" w14:textId="4049585B">
            <w:pPr>
              <w:jc w:val="center"/>
              <w:rPr>
                <w:rFonts w:ascii="Calibri Light" w:hAnsi="Calibri Light" w:eastAsia="Calibri Light" w:cs="Calibri Light" w:asciiTheme="majorAscii" w:hAnsiTheme="majorAscii" w:eastAsiaTheme="majorAscii" w:cstheme="majorAscii"/>
                <w:b w:val="0"/>
                <w:bCs w:val="0"/>
                <w:sz w:val="24"/>
                <w:szCs w:val="24"/>
              </w:rPr>
            </w:pPr>
          </w:p>
        </w:tc>
        <w:tc>
          <w:tcPr>
            <w:tcW w:w="2084" w:type="dxa"/>
            <w:shd w:val="clear" w:color="auto" w:fill="FFFF99"/>
            <w:tcMar/>
          </w:tcPr>
          <w:p w:rsidRPr="0031749B" w:rsidR="00A922BD" w:rsidP="371E1DD8" w:rsidRDefault="00A922BD" w14:paraId="77D302E8" w14:textId="6FC5A09D">
            <w:pPr>
              <w:pStyle w:val="Heading3"/>
              <w:spacing w:line="300" w:lineRule="auto"/>
              <w:rPr>
                <w:rFonts w:ascii="Calibri Light" w:hAnsi="Calibri Light" w:eastAsia="Calibri Light" w:cs="Calibri Light" w:asciiTheme="majorAscii" w:hAnsiTheme="majorAscii" w:eastAsiaTheme="majorAscii" w:cstheme="majorAscii"/>
                <w:b w:val="0"/>
                <w:bCs w:val="0"/>
                <w:color w:val="000000" w:themeColor="text1"/>
                <w:sz w:val="24"/>
                <w:szCs w:val="24"/>
              </w:rPr>
            </w:pPr>
            <w:r w:rsidRPr="371E1DD8" w:rsidR="00A922BD">
              <w:rPr>
                <w:rFonts w:ascii="Calibri Light" w:hAnsi="Calibri Light" w:eastAsia="Calibri Light" w:cs="Calibri Light" w:asciiTheme="majorAscii" w:hAnsiTheme="majorAscii" w:eastAsiaTheme="majorAscii" w:cstheme="majorAscii"/>
                <w:b w:val="0"/>
                <w:bCs w:val="0"/>
                <w:color w:val="000000" w:themeColor="text1" w:themeTint="FF" w:themeShade="FF"/>
                <w:sz w:val="24"/>
                <w:szCs w:val="24"/>
              </w:rPr>
              <w:t>Making a Stable Structure</w:t>
            </w:r>
          </w:p>
          <w:p w:rsidRPr="0031749B" w:rsidR="00A922BD" w:rsidP="371E1DD8" w:rsidRDefault="00A922BD" w14:paraId="0ECEC3A6" w14:textId="7D4F24B2">
            <w:pPr>
              <w:pStyle w:val="Heading3"/>
              <w:spacing w:line="300" w:lineRule="auto"/>
              <w:rPr>
                <w:rFonts w:ascii="Calibri Light" w:hAnsi="Calibri Light" w:eastAsia="Calibri Light" w:cs="Calibri Light" w:asciiTheme="majorAscii" w:hAnsiTheme="majorAscii" w:eastAsiaTheme="majorAscii" w:cstheme="majorAscii"/>
                <w:b w:val="0"/>
                <w:bCs w:val="0"/>
                <w:color w:val="000000" w:themeColor="text1"/>
                <w:sz w:val="24"/>
                <w:szCs w:val="24"/>
              </w:rPr>
            </w:pPr>
            <w:r w:rsidRPr="371E1DD8" w:rsidR="00A922BD">
              <w:rPr>
                <w:rFonts w:ascii="Calibri Light" w:hAnsi="Calibri Light" w:eastAsia="Calibri Light" w:cs="Calibri Light" w:asciiTheme="majorAscii" w:hAnsiTheme="majorAscii" w:eastAsiaTheme="majorAscii" w:cstheme="majorAscii"/>
                <w:b w:val="0"/>
                <w:bCs w:val="0"/>
                <w:color w:val="000000" w:themeColor="text1" w:themeTint="FF" w:themeShade="FF"/>
                <w:sz w:val="24"/>
                <w:szCs w:val="24"/>
              </w:rPr>
              <w:t>Building models (towers, houses, bridges) and exploring joining techniques (tape, glue, slots).</w:t>
            </w:r>
          </w:p>
          <w:p w:rsidRPr="0031749B" w:rsidR="00A922BD" w:rsidP="371E1DD8" w:rsidRDefault="00A922BD" w14:paraId="6FE26146" w14:textId="607CC0C5">
            <w:pPr>
              <w:rPr>
                <w:rFonts w:ascii="Calibri Light" w:hAnsi="Calibri Light" w:eastAsia="Calibri Light" w:cs="Calibri Light" w:asciiTheme="majorAscii" w:hAnsiTheme="majorAscii" w:eastAsiaTheme="majorAscii" w:cstheme="majorAscii"/>
                <w:b w:val="0"/>
                <w:bCs w:val="0"/>
                <w:color w:val="000000" w:themeColor="text1"/>
                <w:sz w:val="24"/>
                <w:szCs w:val="24"/>
              </w:rPr>
            </w:pPr>
          </w:p>
        </w:tc>
        <w:tc>
          <w:tcPr>
            <w:tcW w:w="2045" w:type="dxa"/>
            <w:shd w:val="clear" w:color="auto" w:fill="CCFF99"/>
            <w:tcMar/>
          </w:tcPr>
          <w:p w:rsidRPr="0031749B" w:rsidR="00A922BD" w:rsidP="371E1DD8" w:rsidRDefault="00A922BD" w14:paraId="6E91323E" w14:textId="13028DA2">
            <w:pPr>
              <w:rPr>
                <w:rFonts w:ascii="Calibri Light" w:hAnsi="Calibri Light" w:eastAsia="Calibri Light" w:cs="Calibri Light" w:asciiTheme="majorAscii" w:hAnsiTheme="majorAscii" w:eastAsiaTheme="majorAscii" w:cstheme="majorAscii"/>
                <w:b w:val="0"/>
                <w:bCs w:val="0"/>
                <w:color w:val="000000" w:themeColor="text1"/>
                <w:sz w:val="24"/>
                <w:szCs w:val="24"/>
              </w:rPr>
            </w:pPr>
          </w:p>
        </w:tc>
        <w:tc>
          <w:tcPr>
            <w:tcW w:w="2078" w:type="dxa"/>
            <w:shd w:val="clear" w:color="auto" w:fill="CCFF99"/>
            <w:tcMar/>
          </w:tcPr>
          <w:p w:rsidRPr="0031749B" w:rsidR="00A922BD" w:rsidP="371E1DD8" w:rsidRDefault="00A922BD" w14:paraId="570C8052" w14:textId="364C8E2D">
            <w:pPr>
              <w:pStyle w:val="Heading3"/>
              <w:spacing w:line="300" w:lineRule="auto"/>
              <w:rPr>
                <w:rFonts w:ascii="Calibri Light" w:hAnsi="Calibri Light" w:eastAsia="Calibri Light" w:cs="Calibri Light" w:asciiTheme="majorAscii" w:hAnsiTheme="majorAscii" w:eastAsiaTheme="majorAscii" w:cstheme="majorAscii"/>
                <w:b w:val="0"/>
                <w:bCs w:val="0"/>
                <w:color w:val="000000" w:themeColor="text1"/>
                <w:sz w:val="24"/>
                <w:szCs w:val="24"/>
              </w:rPr>
            </w:pPr>
            <w:r w:rsidRPr="371E1DD8" w:rsidR="00A922BD">
              <w:rPr>
                <w:rFonts w:ascii="Calibri Light" w:hAnsi="Calibri Light" w:eastAsia="Calibri Light" w:cs="Calibri Light" w:asciiTheme="majorAscii" w:hAnsiTheme="majorAscii" w:eastAsiaTheme="majorAscii" w:cstheme="majorAscii"/>
                <w:b w:val="0"/>
                <w:bCs w:val="0"/>
                <w:color w:val="000000" w:themeColor="text1" w:themeTint="FF" w:themeShade="FF"/>
                <w:sz w:val="24"/>
                <w:szCs w:val="24"/>
              </w:rPr>
              <w:t>Preparing Simple Foods</w:t>
            </w:r>
          </w:p>
          <w:p w:rsidRPr="0031749B" w:rsidR="00A922BD" w:rsidP="371E1DD8" w:rsidRDefault="00A922BD" w14:paraId="113CD7EC" w14:textId="43287E93">
            <w:pPr>
              <w:spacing w:line="300" w:lineRule="auto"/>
              <w:rPr>
                <w:rFonts w:ascii="Calibri Light" w:hAnsi="Calibri Light" w:eastAsia="Calibri Light" w:cs="Calibri Light" w:asciiTheme="majorAscii" w:hAnsiTheme="majorAscii" w:eastAsiaTheme="majorAscii" w:cstheme="majorAscii"/>
                <w:b w:val="0"/>
                <w:bCs w:val="0"/>
                <w:color w:val="000000" w:themeColor="text1"/>
                <w:sz w:val="24"/>
                <w:szCs w:val="24"/>
              </w:rPr>
            </w:pPr>
            <w:r w:rsidRPr="371E1DD8" w:rsidR="00A922BD">
              <w:rPr>
                <w:rFonts w:ascii="Calibri Light" w:hAnsi="Calibri Light" w:eastAsia="Calibri Light" w:cs="Calibri Light" w:asciiTheme="majorAscii" w:hAnsiTheme="majorAscii" w:eastAsiaTheme="majorAscii" w:cstheme="majorAscii"/>
                <w:b w:val="0"/>
                <w:bCs w:val="0"/>
                <w:color w:val="000000" w:themeColor="text1" w:themeTint="FF" w:themeShade="FF"/>
                <w:sz w:val="24"/>
                <w:szCs w:val="24"/>
              </w:rPr>
              <w:t>Making simple healthy snacks (fruit salads, sandwiches) and learning basic hygiene and food safety.</w:t>
            </w:r>
          </w:p>
          <w:p w:rsidRPr="0031749B" w:rsidR="00A922BD" w:rsidP="371E1DD8" w:rsidRDefault="00A922BD" w14:paraId="5579EB17" w14:textId="596C501F">
            <w:pPr>
              <w:rPr>
                <w:rFonts w:ascii="Calibri Light" w:hAnsi="Calibri Light" w:eastAsia="Calibri Light" w:cs="Calibri Light" w:asciiTheme="majorAscii" w:hAnsiTheme="majorAscii" w:eastAsiaTheme="majorAscii" w:cstheme="majorAscii"/>
                <w:b w:val="0"/>
                <w:bCs w:val="0"/>
                <w:color w:val="000000" w:themeColor="text1"/>
                <w:sz w:val="24"/>
                <w:szCs w:val="24"/>
              </w:rPr>
            </w:pPr>
          </w:p>
        </w:tc>
        <w:tc>
          <w:tcPr>
            <w:tcW w:w="2036" w:type="dxa"/>
            <w:shd w:val="clear" w:color="auto" w:fill="DEEAF6" w:themeFill="accent1" w:themeFillTint="33"/>
            <w:tcMar/>
          </w:tcPr>
          <w:p w:rsidRPr="0031749B" w:rsidR="00A922BD" w:rsidP="371E1DD8" w:rsidRDefault="00A922BD" w14:paraId="2D2E11DB" w14:textId="7CB5249A">
            <w:pPr>
              <w:rPr>
                <w:rFonts w:ascii="Calibri Light" w:hAnsi="Calibri Light" w:eastAsia="Calibri Light" w:cs="Calibri Light" w:asciiTheme="majorAscii" w:hAnsiTheme="majorAscii" w:eastAsiaTheme="majorAscii" w:cstheme="majorAscii"/>
                <w:b w:val="0"/>
                <w:bCs w:val="0"/>
                <w:color w:val="000000" w:themeColor="text1"/>
                <w:sz w:val="24"/>
                <w:szCs w:val="24"/>
              </w:rPr>
            </w:pPr>
          </w:p>
        </w:tc>
        <w:tc>
          <w:tcPr>
            <w:tcW w:w="2792" w:type="dxa"/>
            <w:shd w:val="clear" w:color="auto" w:fill="DEEAF6" w:themeFill="accent1" w:themeFillTint="33"/>
            <w:tcMar/>
          </w:tcPr>
          <w:p w:rsidRPr="0031749B" w:rsidR="00A922BD" w:rsidP="371E1DD8" w:rsidRDefault="00A922BD" w14:paraId="5E5710FC" w14:textId="73B96267">
            <w:pPr>
              <w:pStyle w:val="Heading3"/>
              <w:spacing w:line="300" w:lineRule="auto"/>
              <w:rPr>
                <w:rFonts w:ascii="Calibri Light" w:hAnsi="Calibri Light" w:eastAsia="Calibri Light" w:cs="Calibri Light" w:asciiTheme="majorAscii" w:hAnsiTheme="majorAscii" w:eastAsiaTheme="majorAscii" w:cstheme="majorAscii"/>
                <w:b w:val="0"/>
                <w:bCs w:val="0"/>
                <w:color w:val="000000" w:themeColor="text1"/>
                <w:sz w:val="24"/>
                <w:szCs w:val="24"/>
              </w:rPr>
            </w:pPr>
            <w:r w:rsidRPr="371E1DD8" w:rsidR="00A922BD">
              <w:rPr>
                <w:rFonts w:ascii="Calibri Light" w:hAnsi="Calibri Light" w:eastAsia="Calibri Light" w:cs="Calibri Light" w:asciiTheme="majorAscii" w:hAnsiTheme="majorAscii" w:eastAsiaTheme="majorAscii" w:cstheme="majorAscii"/>
                <w:b w:val="0"/>
                <w:bCs w:val="0"/>
                <w:color w:val="000000" w:themeColor="text1" w:themeTint="FF" w:themeShade="FF"/>
                <w:sz w:val="24"/>
                <w:szCs w:val="24"/>
              </w:rPr>
              <w:t>Mechanisms – Sliders and Levers</w:t>
            </w:r>
          </w:p>
          <w:p w:rsidRPr="0031749B" w:rsidR="00A922BD" w:rsidP="371E1DD8" w:rsidRDefault="00A922BD" w14:paraId="5EEFAB75" w14:textId="06D23389">
            <w:pPr>
              <w:pStyle w:val="ListParagraph"/>
              <w:spacing w:line="300" w:lineRule="auto"/>
              <w:rPr>
                <w:rFonts w:ascii="Calibri Light" w:hAnsi="Calibri Light" w:eastAsia="Calibri Light" w:cs="Calibri Light" w:asciiTheme="majorAscii" w:hAnsiTheme="majorAscii" w:eastAsiaTheme="majorAscii" w:cstheme="majorAscii"/>
                <w:b w:val="0"/>
                <w:bCs w:val="0"/>
                <w:color w:val="000000" w:themeColor="text1"/>
                <w:sz w:val="24"/>
                <w:szCs w:val="24"/>
              </w:rPr>
            </w:pPr>
            <w:r w:rsidRPr="371E1DD8" w:rsidR="00A922BD">
              <w:rPr>
                <w:rFonts w:ascii="Calibri Light" w:hAnsi="Calibri Light" w:eastAsia="Calibri Light" w:cs="Calibri Light" w:asciiTheme="majorAscii" w:hAnsiTheme="majorAscii" w:eastAsiaTheme="majorAscii" w:cstheme="majorAscii"/>
                <w:b w:val="0"/>
                <w:bCs w:val="0"/>
                <w:color w:val="000000" w:themeColor="text1" w:themeTint="FF" w:themeShade="FF"/>
                <w:sz w:val="24"/>
                <w:szCs w:val="24"/>
              </w:rPr>
              <w:t>Creating moving pictures or simple toys and exploring how parts move.</w:t>
            </w:r>
          </w:p>
          <w:p w:rsidRPr="0031749B" w:rsidR="00A922BD" w:rsidP="371E1DD8" w:rsidRDefault="00A922BD" w14:paraId="1E1989A7" w14:textId="4C86CE90">
            <w:pPr>
              <w:ind w:firstLine="720"/>
              <w:rPr>
                <w:rFonts w:ascii="Calibri Light" w:hAnsi="Calibri Light" w:eastAsia="Calibri Light" w:cs="Calibri Light" w:asciiTheme="majorAscii" w:hAnsiTheme="majorAscii" w:eastAsiaTheme="majorAscii" w:cstheme="majorAscii"/>
                <w:b w:val="0"/>
                <w:bCs w:val="0"/>
                <w:color w:val="000000" w:themeColor="text1"/>
                <w:sz w:val="24"/>
                <w:szCs w:val="24"/>
              </w:rPr>
            </w:pPr>
          </w:p>
        </w:tc>
      </w:tr>
      <w:tr w:rsidRPr="0031749B" w:rsidR="00A922BD" w:rsidTr="5EADF8A1" w14:paraId="17E7A5A6" w14:textId="77777777">
        <w:trPr>
          <w:trHeight w:val="300"/>
        </w:trPr>
        <w:tc>
          <w:tcPr>
            <w:tcW w:w="1729" w:type="dxa"/>
            <w:vMerge w:val="restart"/>
            <w:shd w:val="clear" w:color="auto" w:fill="E7E6E6" w:themeFill="background2"/>
            <w:tcMar/>
          </w:tcPr>
          <w:p w:rsidRPr="0031749B" w:rsidR="00A922BD" w:rsidP="371E1DD8" w:rsidRDefault="00A922BD" w14:paraId="61466FEB" w14:textId="70306BE1">
            <w:pPr>
              <w:rPr>
                <w:rFonts w:ascii="Calibri Light" w:hAnsi="Calibri Light" w:eastAsia="Calibri Light" w:cs="Calibri Light" w:asciiTheme="majorAscii" w:hAnsiTheme="majorAscii" w:eastAsiaTheme="majorAscii" w:cstheme="majorAscii"/>
                <w:b w:val="1"/>
                <w:bCs w:val="1"/>
                <w:sz w:val="24"/>
                <w:szCs w:val="24"/>
              </w:rPr>
            </w:pPr>
            <w:r w:rsidRPr="371E1DD8" w:rsidR="00A922BD">
              <w:rPr>
                <w:rFonts w:ascii="Calibri Light" w:hAnsi="Calibri Light" w:eastAsia="Calibri Light" w:cs="Calibri Light" w:asciiTheme="majorAscii" w:hAnsiTheme="majorAscii" w:eastAsiaTheme="majorAscii" w:cstheme="majorAscii"/>
                <w:b w:val="1"/>
                <w:bCs w:val="1"/>
                <w:sz w:val="24"/>
                <w:szCs w:val="24"/>
              </w:rPr>
              <w:t>Computing – Teach Computing</w:t>
            </w:r>
          </w:p>
        </w:tc>
        <w:tc>
          <w:tcPr>
            <w:tcW w:w="13132" w:type="dxa"/>
            <w:gridSpan w:val="6"/>
            <w:shd w:val="clear" w:color="auto" w:fill="FFFF99"/>
            <w:tcMar/>
          </w:tcPr>
          <w:p w:rsidRPr="0031749B" w:rsidR="00A922BD" w:rsidP="371E1DD8" w:rsidRDefault="00A922BD" w14:paraId="71E27677" w14:textId="6FC3D7BB">
            <w:pPr>
              <w:rPr>
                <w:rFonts w:ascii="Calibri Light" w:hAnsi="Calibri Light" w:eastAsia="Calibri Light" w:cs="Calibri Light" w:asciiTheme="majorAscii" w:hAnsiTheme="majorAscii" w:eastAsiaTheme="majorAscii" w:cstheme="majorAscii"/>
                <w:b w:val="0"/>
                <w:bCs w:val="0"/>
                <w:sz w:val="24"/>
                <w:szCs w:val="24"/>
              </w:rPr>
            </w:pPr>
            <w:r w:rsidRPr="371E1DD8" w:rsidR="00A922BD">
              <w:rPr>
                <w:rFonts w:ascii="Calibri Light" w:hAnsi="Calibri Light" w:eastAsia="Calibri Light" w:cs="Calibri Light" w:asciiTheme="majorAscii" w:hAnsiTheme="majorAscii" w:eastAsiaTheme="majorAscii" w:cstheme="majorAscii"/>
                <w:b w:val="0"/>
                <w:bCs w:val="0"/>
                <w:sz w:val="24"/>
                <w:szCs w:val="24"/>
              </w:rPr>
              <w:t xml:space="preserve">Our curriculum </w:t>
            </w:r>
            <w:r w:rsidRPr="371E1DD8" w:rsidR="00A922BD">
              <w:rPr>
                <w:rFonts w:ascii="Calibri Light" w:hAnsi="Calibri Light" w:eastAsia="Calibri Light" w:cs="Calibri Light" w:asciiTheme="majorAscii" w:hAnsiTheme="majorAscii" w:eastAsiaTheme="majorAscii" w:cstheme="majorAscii"/>
                <w:b w:val="0"/>
                <w:bCs w:val="0"/>
                <w:sz w:val="24"/>
                <w:szCs w:val="24"/>
              </w:rPr>
              <w:t xml:space="preserve">develops children’s understanding of technology, digital media, programming and data in an engaging and age-appropriate way. Pupils learn to use technology safely and responsibly while building confidence in creating digital content, solving problems and developing </w:t>
            </w:r>
            <w:r w:rsidRPr="371E1DD8" w:rsidR="00A922BD">
              <w:rPr>
                <w:rFonts w:ascii="Calibri Light" w:hAnsi="Calibri Light" w:eastAsia="Calibri Light" w:cs="Calibri Light" w:asciiTheme="majorAscii" w:hAnsiTheme="majorAscii" w:eastAsiaTheme="majorAscii" w:cstheme="majorAscii"/>
                <w:b w:val="0"/>
                <w:bCs w:val="0"/>
                <w:sz w:val="24"/>
                <w:szCs w:val="24"/>
              </w:rPr>
              <w:t>computational thinking skills. Through practical, hands-on activities, children explore how technology works and how it can be used creatively and purposefully in everyday life.</w:t>
            </w:r>
          </w:p>
        </w:tc>
      </w:tr>
      <w:tr w:rsidRPr="0031749B" w:rsidR="00A922BD" w:rsidTr="5EADF8A1" w14:paraId="4461F679" w14:textId="77777777">
        <w:trPr>
          <w:trHeight w:val="300"/>
        </w:trPr>
        <w:tc>
          <w:tcPr>
            <w:tcW w:w="1729" w:type="dxa"/>
            <w:vMerge/>
            <w:tcMar/>
          </w:tcPr>
          <w:p w:rsidRPr="0031749B" w:rsidR="00A922BD" w:rsidP="5E37BB72" w:rsidRDefault="00A922BD" w14:paraId="69A962C6" w14:textId="100A24BF">
            <w:pPr>
              <w:rPr>
                <w:rFonts w:ascii="SassoonPrimaryInfant" w:hAnsi="SassoonPrimaryInfant" w:eastAsia="SassoonPrimaryInfant" w:cs="SassoonPrimaryInfant"/>
                <w:b/>
                <w:bCs/>
              </w:rPr>
            </w:pPr>
          </w:p>
        </w:tc>
        <w:tc>
          <w:tcPr>
            <w:tcW w:w="2097" w:type="dxa"/>
            <w:shd w:val="clear" w:color="auto" w:fill="FFFF99"/>
            <w:tcMar/>
          </w:tcPr>
          <w:p w:rsidRPr="0031749B" w:rsidR="00A922BD" w:rsidP="371E1DD8" w:rsidRDefault="00A922BD" w14:paraId="153951F5" w14:textId="7E383ACB">
            <w:pPr>
              <w:jc w:val="center"/>
              <w:rPr>
                <w:rFonts w:ascii="Calibri Light" w:hAnsi="Calibri Light" w:eastAsia="Calibri Light" w:cs="Calibri Light" w:asciiTheme="majorAscii" w:hAnsiTheme="majorAscii" w:eastAsiaTheme="majorAscii" w:cstheme="majorAscii"/>
                <w:b w:val="0"/>
                <w:bCs w:val="0"/>
                <w:sz w:val="24"/>
                <w:szCs w:val="24"/>
              </w:rPr>
            </w:pPr>
            <w:hyperlink r:id="Rc90287afd7494bbd">
              <w:r w:rsidRPr="371E1DD8" w:rsidR="00A922BD">
                <w:rPr>
                  <w:rStyle w:val="Hyperlink"/>
                  <w:rFonts w:ascii="Calibri Light" w:hAnsi="Calibri Light" w:eastAsia="Calibri Light" w:cs="Calibri Light" w:asciiTheme="majorAscii" w:hAnsiTheme="majorAscii" w:eastAsiaTheme="majorAscii" w:cstheme="majorAscii"/>
                  <w:b w:val="0"/>
                  <w:bCs w:val="0"/>
                  <w:color w:val="auto"/>
                  <w:sz w:val="24"/>
                  <w:szCs w:val="24"/>
                  <w:u w:val="none"/>
                </w:rPr>
                <w:t>Computing systems and networks – Technology around us</w:t>
              </w:r>
            </w:hyperlink>
          </w:p>
        </w:tc>
        <w:tc>
          <w:tcPr>
            <w:tcW w:w="2084" w:type="dxa"/>
            <w:shd w:val="clear" w:color="auto" w:fill="FFFF99"/>
            <w:tcMar/>
          </w:tcPr>
          <w:p w:rsidRPr="0031749B" w:rsidR="00A922BD" w:rsidP="371E1DD8" w:rsidRDefault="00A922BD" w14:paraId="218DC546" w14:textId="1ABB018C">
            <w:pPr>
              <w:rPr>
                <w:rFonts w:ascii="Calibri Light" w:hAnsi="Calibri Light" w:eastAsia="Calibri Light" w:cs="Calibri Light" w:asciiTheme="majorAscii" w:hAnsiTheme="majorAscii" w:eastAsiaTheme="majorAscii" w:cstheme="majorAscii"/>
                <w:b w:val="0"/>
                <w:bCs w:val="0"/>
                <w:sz w:val="24"/>
                <w:szCs w:val="24"/>
              </w:rPr>
            </w:pPr>
            <w:hyperlink r:id="R8a5b2162275b4553">
              <w:r w:rsidRPr="371E1DD8" w:rsidR="00A922BD">
                <w:rPr>
                  <w:rStyle w:val="Hyperlink"/>
                  <w:rFonts w:ascii="Calibri Light" w:hAnsi="Calibri Light" w:eastAsia="Calibri Light" w:cs="Calibri Light" w:asciiTheme="majorAscii" w:hAnsiTheme="majorAscii" w:eastAsiaTheme="majorAscii" w:cstheme="majorAscii"/>
                  <w:b w:val="0"/>
                  <w:bCs w:val="0"/>
                  <w:color w:val="auto"/>
                  <w:sz w:val="24"/>
                  <w:szCs w:val="24"/>
                  <w:u w:val="none"/>
                </w:rPr>
                <w:t>Creating media – Digital painting</w:t>
              </w:r>
            </w:hyperlink>
          </w:p>
        </w:tc>
        <w:tc>
          <w:tcPr>
            <w:tcW w:w="2045" w:type="dxa"/>
            <w:shd w:val="clear" w:color="auto" w:fill="CCFF99"/>
            <w:tcMar/>
          </w:tcPr>
          <w:p w:rsidRPr="0031749B" w:rsidR="00A922BD" w:rsidP="371E1DD8" w:rsidRDefault="00A922BD" w14:paraId="43A9FC8E" w14:textId="32D261D3">
            <w:pPr>
              <w:jc w:val="center"/>
              <w:rPr>
                <w:rFonts w:ascii="Calibri Light" w:hAnsi="Calibri Light" w:eastAsia="Calibri Light" w:cs="Calibri Light" w:asciiTheme="majorAscii" w:hAnsiTheme="majorAscii" w:eastAsiaTheme="majorAscii" w:cstheme="majorAscii"/>
                <w:b w:val="0"/>
                <w:bCs w:val="0"/>
                <w:sz w:val="24"/>
                <w:szCs w:val="24"/>
              </w:rPr>
            </w:pPr>
            <w:hyperlink r:id="R53f8dc43cd534506">
              <w:r w:rsidRPr="371E1DD8" w:rsidR="00A922BD">
                <w:rPr>
                  <w:rStyle w:val="Hyperlink"/>
                  <w:rFonts w:ascii="Calibri Light" w:hAnsi="Calibri Light" w:eastAsia="Calibri Light" w:cs="Calibri Light" w:asciiTheme="majorAscii" w:hAnsiTheme="majorAscii" w:eastAsiaTheme="majorAscii" w:cstheme="majorAscii"/>
                  <w:b w:val="0"/>
                  <w:bCs w:val="0"/>
                  <w:color w:val="auto"/>
                  <w:sz w:val="24"/>
                  <w:szCs w:val="24"/>
                  <w:u w:val="none"/>
                </w:rPr>
                <w:t>Programming -Moving a robot</w:t>
              </w:r>
            </w:hyperlink>
          </w:p>
        </w:tc>
        <w:tc>
          <w:tcPr>
            <w:tcW w:w="2078" w:type="dxa"/>
            <w:shd w:val="clear" w:color="auto" w:fill="CCFF99"/>
            <w:tcMar/>
          </w:tcPr>
          <w:p w:rsidRPr="0031749B" w:rsidR="00A922BD" w:rsidP="371E1DD8" w:rsidRDefault="00A922BD" w14:paraId="6A944AA8" w14:textId="7381A296">
            <w:pPr>
              <w:rPr>
                <w:rFonts w:ascii="Calibri Light" w:hAnsi="Calibri Light" w:eastAsia="Calibri Light" w:cs="Calibri Light" w:asciiTheme="majorAscii" w:hAnsiTheme="majorAscii" w:eastAsiaTheme="majorAscii" w:cstheme="majorAscii"/>
                <w:b w:val="0"/>
                <w:bCs w:val="0"/>
                <w:sz w:val="24"/>
                <w:szCs w:val="24"/>
              </w:rPr>
            </w:pPr>
            <w:hyperlink r:id="Rd6c359a18c954e0c">
              <w:r w:rsidRPr="371E1DD8" w:rsidR="00A922BD">
                <w:rPr>
                  <w:rStyle w:val="Hyperlink"/>
                  <w:rFonts w:ascii="Calibri Light" w:hAnsi="Calibri Light" w:eastAsia="Calibri Light" w:cs="Calibri Light" w:asciiTheme="majorAscii" w:hAnsiTheme="majorAscii" w:eastAsiaTheme="majorAscii" w:cstheme="majorAscii"/>
                  <w:b w:val="0"/>
                  <w:bCs w:val="0"/>
                  <w:color w:val="auto"/>
                  <w:sz w:val="24"/>
                  <w:szCs w:val="24"/>
                  <w:u w:val="none"/>
                </w:rPr>
                <w:t>Data and information – Grouping data</w:t>
              </w:r>
            </w:hyperlink>
          </w:p>
        </w:tc>
        <w:tc>
          <w:tcPr>
            <w:tcW w:w="2036" w:type="dxa"/>
            <w:shd w:val="clear" w:color="auto" w:fill="DEEAF6" w:themeFill="accent1" w:themeFillTint="33"/>
            <w:tcMar/>
          </w:tcPr>
          <w:p w:rsidRPr="0031749B" w:rsidR="00A922BD" w:rsidP="371E1DD8" w:rsidRDefault="00A922BD" w14:paraId="3F9C0B4D" w14:textId="593CC9B4">
            <w:pPr>
              <w:jc w:val="center"/>
              <w:rPr>
                <w:rFonts w:ascii="Calibri Light" w:hAnsi="Calibri Light" w:eastAsia="Calibri Light" w:cs="Calibri Light" w:asciiTheme="majorAscii" w:hAnsiTheme="majorAscii" w:eastAsiaTheme="majorAscii" w:cstheme="majorAscii"/>
                <w:b w:val="0"/>
                <w:bCs w:val="0"/>
                <w:sz w:val="24"/>
                <w:szCs w:val="24"/>
              </w:rPr>
            </w:pPr>
            <w:hyperlink r:id="Re7a020bf0cfe424b">
              <w:r w:rsidRPr="371E1DD8" w:rsidR="00A922BD">
                <w:rPr>
                  <w:rStyle w:val="Hyperlink"/>
                  <w:rFonts w:ascii="Calibri Light" w:hAnsi="Calibri Light" w:eastAsia="Calibri Light" w:cs="Calibri Light" w:asciiTheme="majorAscii" w:hAnsiTheme="majorAscii" w:eastAsiaTheme="majorAscii" w:cstheme="majorAscii"/>
                  <w:b w:val="0"/>
                  <w:bCs w:val="0"/>
                  <w:color w:val="auto"/>
                  <w:sz w:val="24"/>
                  <w:szCs w:val="24"/>
                  <w:u w:val="none"/>
                </w:rPr>
                <w:t>Creating media – Digital writing</w:t>
              </w:r>
            </w:hyperlink>
          </w:p>
        </w:tc>
        <w:tc>
          <w:tcPr>
            <w:tcW w:w="2792" w:type="dxa"/>
            <w:shd w:val="clear" w:color="auto" w:fill="DEEAF6" w:themeFill="accent1" w:themeFillTint="33"/>
            <w:tcMar/>
          </w:tcPr>
          <w:p w:rsidRPr="0031749B" w:rsidR="00A922BD" w:rsidP="371E1DD8" w:rsidRDefault="00A922BD" w14:paraId="3E454EAC" w14:textId="74FE9015">
            <w:pPr>
              <w:rPr>
                <w:rFonts w:ascii="Calibri Light" w:hAnsi="Calibri Light" w:eastAsia="Calibri Light" w:cs="Calibri Light" w:asciiTheme="majorAscii" w:hAnsiTheme="majorAscii" w:eastAsiaTheme="majorAscii" w:cstheme="majorAscii"/>
                <w:b w:val="0"/>
                <w:bCs w:val="0"/>
                <w:sz w:val="24"/>
                <w:szCs w:val="24"/>
              </w:rPr>
            </w:pPr>
            <w:hyperlink r:id="R99e7f01e3c84458b">
              <w:r w:rsidRPr="371E1DD8" w:rsidR="00A922BD">
                <w:rPr>
                  <w:rStyle w:val="Hyperlink"/>
                  <w:rFonts w:ascii="Calibri Light" w:hAnsi="Calibri Light" w:eastAsia="Calibri Light" w:cs="Calibri Light" w:asciiTheme="majorAscii" w:hAnsiTheme="majorAscii" w:eastAsiaTheme="majorAscii" w:cstheme="majorAscii"/>
                  <w:b w:val="0"/>
                  <w:bCs w:val="0"/>
                  <w:color w:val="auto"/>
                  <w:sz w:val="24"/>
                  <w:szCs w:val="24"/>
                  <w:u w:val="none"/>
                </w:rPr>
                <w:t>Programming - Programming animations</w:t>
              </w:r>
            </w:hyperlink>
          </w:p>
        </w:tc>
      </w:tr>
      <w:tr w:rsidR="371E1DD8" w:rsidTr="5EADF8A1" w14:paraId="59AC466D">
        <w:trPr>
          <w:trHeight w:val="300"/>
        </w:trPr>
        <w:tc>
          <w:tcPr>
            <w:tcW w:w="1729" w:type="dxa"/>
            <w:vMerge w:val="restart"/>
            <w:shd w:val="clear" w:color="auto" w:fill="E7E6E6" w:themeFill="background2"/>
            <w:tcMar/>
          </w:tcPr>
          <w:p w:rsidR="1AAFC0B8" w:rsidP="371E1DD8" w:rsidRDefault="1AAFC0B8" w14:paraId="0A84C60C" w14:textId="5FD9343A">
            <w:pPr>
              <w:pStyle w:val="Normal"/>
              <w:rPr>
                <w:rFonts w:ascii="Calibri Light" w:hAnsi="Calibri Light" w:eastAsia="Calibri Light" w:cs="Calibri Light" w:asciiTheme="majorAscii" w:hAnsiTheme="majorAscii" w:eastAsiaTheme="majorAscii" w:cstheme="majorAscii"/>
                <w:b w:val="1"/>
                <w:bCs w:val="1"/>
                <w:sz w:val="24"/>
                <w:szCs w:val="24"/>
              </w:rPr>
            </w:pPr>
            <w:r w:rsidRPr="371E1DD8" w:rsidR="1AAFC0B8">
              <w:rPr>
                <w:rFonts w:ascii="Calibri Light" w:hAnsi="Calibri Light" w:eastAsia="Calibri Light" w:cs="Calibri Light" w:asciiTheme="majorAscii" w:hAnsiTheme="majorAscii" w:eastAsiaTheme="majorAscii" w:cstheme="majorAscii"/>
                <w:b w:val="1"/>
                <w:bCs w:val="1"/>
                <w:sz w:val="24"/>
                <w:szCs w:val="24"/>
              </w:rPr>
              <w:t>History - Hamilton</w:t>
            </w:r>
          </w:p>
        </w:tc>
        <w:tc>
          <w:tcPr>
            <w:tcW w:w="13132" w:type="dxa"/>
            <w:gridSpan w:val="6"/>
            <w:shd w:val="clear" w:color="auto" w:fill="FFFF99"/>
            <w:tcMar/>
          </w:tcPr>
          <w:p w:rsidR="50705AF5" w:rsidP="371E1DD8" w:rsidRDefault="50705AF5" w14:paraId="0FF1E17E" w14:textId="58E4EA6B">
            <w:pPr>
              <w:spacing w:before="0" w:beforeAutospacing="off" w:after="0" w:afterAutospacing="off" w:line="300" w:lineRule="auto"/>
              <w:jc w:val="left"/>
              <w:rPr>
                <w:rFonts w:ascii="Calibri Light" w:hAnsi="Calibri Light" w:eastAsia="Calibri Light" w:cs="Calibri Light" w:asciiTheme="majorAscii" w:hAnsiTheme="majorAscii" w:eastAsiaTheme="majorAscii" w:cstheme="majorAscii"/>
                <w:b w:val="0"/>
                <w:bCs w:val="0"/>
                <w:noProof w:val="0"/>
                <w:sz w:val="24"/>
                <w:szCs w:val="24"/>
                <w:lang w:val="en-GB"/>
              </w:rPr>
            </w:pPr>
            <w:r w:rsidRPr="371E1DD8" w:rsidR="50705AF5">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t xml:space="preserve">Our </w:t>
            </w:r>
            <w:r w:rsidRPr="371E1DD8" w:rsidR="50705AF5">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t>History</w:t>
            </w:r>
            <w:r w:rsidRPr="371E1DD8" w:rsidR="50705AF5">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t xml:space="preserve"> curriculum develops children’s understanding of the past through engaging enquiries, </w:t>
            </w:r>
            <w:r w:rsidRPr="371E1DD8" w:rsidR="50705AF5">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t>stories</w:t>
            </w:r>
            <w:r w:rsidRPr="371E1DD8" w:rsidR="50705AF5">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t xml:space="preserve"> and real-life experiences. Pupils explore changes within living memory, </w:t>
            </w:r>
            <w:r w:rsidRPr="371E1DD8" w:rsidR="50705AF5">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t>significant events</w:t>
            </w:r>
            <w:r w:rsidRPr="371E1DD8" w:rsidR="50705AF5">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t xml:space="preserve"> and the lives of important people, helping them build a sense of chronology and historical awareness. Through discussions, artefacts, photographs and hands-on activities, children learn to ask questions, compare past and present, and begin to understand how and why things have changed over time.</w:t>
            </w:r>
          </w:p>
        </w:tc>
      </w:tr>
      <w:tr w:rsidR="371E1DD8" w:rsidTr="5EADF8A1" w14:paraId="24A90259">
        <w:trPr>
          <w:trHeight w:val="300"/>
        </w:trPr>
        <w:tc>
          <w:tcPr>
            <w:tcW w:w="1729" w:type="dxa"/>
            <w:vMerge/>
            <w:tcMar/>
          </w:tcPr>
          <w:p w14:paraId="33CE7D09"/>
        </w:tc>
        <w:tc>
          <w:tcPr>
            <w:tcW w:w="2097" w:type="dxa"/>
            <w:shd w:val="clear" w:color="auto" w:fill="FFFF99"/>
            <w:tcMar/>
          </w:tcPr>
          <w:p w:rsidR="371E1DD8" w:rsidP="371E1DD8" w:rsidRDefault="371E1DD8" w14:paraId="2D164087" w14:textId="1ABD674C">
            <w:pPr>
              <w:pStyle w:val="Normal"/>
              <w:jc w:val="center"/>
              <w:rPr>
                <w:rFonts w:ascii="Calibri Light" w:hAnsi="Calibri Light" w:eastAsia="Calibri Light" w:cs="Calibri Light" w:asciiTheme="majorAscii" w:hAnsiTheme="majorAscii" w:eastAsiaTheme="majorAscii" w:cstheme="majorAscii"/>
                <w:b w:val="0"/>
                <w:bCs w:val="0"/>
                <w:color w:val="auto"/>
                <w:sz w:val="24"/>
                <w:szCs w:val="24"/>
                <w:u w:val="none"/>
              </w:rPr>
            </w:pPr>
          </w:p>
        </w:tc>
        <w:tc>
          <w:tcPr>
            <w:tcW w:w="2084" w:type="dxa"/>
            <w:shd w:val="clear" w:color="auto" w:fill="FFFF99"/>
            <w:tcMar/>
          </w:tcPr>
          <w:p w:rsidR="7B754D59" w:rsidP="371E1DD8" w:rsidRDefault="7B754D59" w14:paraId="073ACB85" w14:textId="0DC4F506">
            <w:pPr>
              <w:pStyle w:val="Normal"/>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pPr>
            <w:r w:rsidRPr="371E1DD8" w:rsidR="7B754D59">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t>Bonfire Night and Guy Fawkes</w:t>
            </w:r>
            <w:r w:rsidRPr="371E1DD8" w:rsidR="597C04BB">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t xml:space="preserve"> </w:t>
            </w:r>
            <w:r w:rsidRPr="371E1DD8" w:rsidR="7EBB005E">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t xml:space="preserve">- </w:t>
            </w:r>
          </w:p>
          <w:p w:rsidR="7EBB005E" w:rsidP="371E1DD8" w:rsidRDefault="7EBB005E" w14:paraId="4CAB66BB" w14:textId="7C1AF97F">
            <w:pPr>
              <w:pStyle w:val="Normal"/>
              <w:spacing w:before="0" w:beforeAutospacing="off" w:after="0" w:afterAutospacing="off" w:line="300" w:lineRule="auto"/>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pPr>
            <w:r w:rsidRPr="371E1DD8" w:rsidR="7EBB005E">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t>We will explore</w:t>
            </w:r>
            <w:r w:rsidRPr="371E1DD8" w:rsidR="7EBB005E">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t xml:space="preserve"> the Gunpowder Plot and why Bonfire Night is remembered each year.</w:t>
            </w:r>
          </w:p>
        </w:tc>
        <w:tc>
          <w:tcPr>
            <w:tcW w:w="2045" w:type="dxa"/>
            <w:shd w:val="clear" w:color="auto" w:fill="CCFF99"/>
            <w:tcMar/>
          </w:tcPr>
          <w:p w:rsidR="371E1DD8" w:rsidP="371E1DD8" w:rsidRDefault="371E1DD8" w14:paraId="6DF0BB78" w14:textId="08706D45">
            <w:pPr>
              <w:pStyle w:val="Normal"/>
              <w:jc w:val="center"/>
              <w:rPr>
                <w:rFonts w:ascii="Calibri Light" w:hAnsi="Calibri Light" w:eastAsia="Calibri Light" w:cs="Calibri Light" w:asciiTheme="majorAscii" w:hAnsiTheme="majorAscii" w:eastAsiaTheme="majorAscii" w:cstheme="majorAscii"/>
                <w:b w:val="0"/>
                <w:bCs w:val="0"/>
                <w:color w:val="auto"/>
                <w:sz w:val="24"/>
                <w:szCs w:val="24"/>
                <w:lang w:eastAsia="en-US" w:bidi="ar-SA"/>
              </w:rPr>
            </w:pPr>
          </w:p>
        </w:tc>
        <w:tc>
          <w:tcPr>
            <w:tcW w:w="2078" w:type="dxa"/>
            <w:shd w:val="clear" w:color="auto" w:fill="CCFF99"/>
            <w:tcMar/>
          </w:tcPr>
          <w:p w:rsidR="05C2757A" w:rsidP="371E1DD8" w:rsidRDefault="05C2757A" w14:paraId="6FDFBAC6" w14:textId="4BC47117">
            <w:pPr>
              <w:pStyle w:val="Normal"/>
              <w:spacing w:before="0" w:beforeAutospacing="off" w:after="0" w:afterAutospacing="off" w:line="300" w:lineRule="auto"/>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pPr>
            <w:r w:rsidRPr="371E1DD8" w:rsidR="05C2757A">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t xml:space="preserve">Famous people - </w:t>
            </w:r>
            <w:r w:rsidRPr="371E1DD8" w:rsidR="25CEF52B">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t>Activists</w:t>
            </w:r>
            <w:r w:rsidRPr="371E1DD8" w:rsidR="52CC9FDD">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t xml:space="preserve"> </w:t>
            </w:r>
          </w:p>
          <w:p w:rsidR="52CC9FDD" w:rsidP="371E1DD8" w:rsidRDefault="52CC9FDD" w14:paraId="27BFE3E0" w14:textId="0A081A43">
            <w:pPr>
              <w:pStyle w:val="Normal"/>
              <w:spacing w:before="0" w:beforeAutospacing="off" w:after="0" w:afterAutospacing="off" w:line="300" w:lineRule="auto"/>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pPr>
            <w:r w:rsidRPr="371E1DD8" w:rsidR="52CC9FDD">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t>We will explore</w:t>
            </w:r>
            <w:r w:rsidRPr="371E1DD8" w:rsidR="52CC9FDD">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t xml:space="preserve"> how Rosa Parks and Malala Yousafzai challenged unfairness and inspired positive change.</w:t>
            </w:r>
          </w:p>
        </w:tc>
        <w:tc>
          <w:tcPr>
            <w:tcW w:w="2036" w:type="dxa"/>
            <w:shd w:val="clear" w:color="auto" w:fill="DEEAF6" w:themeFill="accent1" w:themeFillTint="33"/>
            <w:tcMar/>
          </w:tcPr>
          <w:p w:rsidR="371E1DD8" w:rsidP="371E1DD8" w:rsidRDefault="371E1DD8" w14:paraId="2B3C6891" w14:textId="65356709">
            <w:pPr>
              <w:pStyle w:val="Normal"/>
              <w:jc w:val="center"/>
              <w:rPr>
                <w:rFonts w:ascii="Calibri Light" w:hAnsi="Calibri Light" w:eastAsia="Calibri Light" w:cs="Calibri Light" w:asciiTheme="majorAscii" w:hAnsiTheme="majorAscii" w:eastAsiaTheme="majorAscii" w:cstheme="majorAscii"/>
                <w:b w:val="0"/>
                <w:bCs w:val="0"/>
                <w:color w:val="auto"/>
                <w:sz w:val="24"/>
                <w:szCs w:val="24"/>
                <w:lang w:eastAsia="en-US" w:bidi="ar-SA"/>
              </w:rPr>
            </w:pPr>
          </w:p>
        </w:tc>
        <w:tc>
          <w:tcPr>
            <w:tcW w:w="2792" w:type="dxa"/>
            <w:shd w:val="clear" w:color="auto" w:fill="DEEAF6" w:themeFill="accent1" w:themeFillTint="33"/>
            <w:tcMar/>
          </w:tcPr>
          <w:p w:rsidR="60E8620B" w:rsidP="371E1DD8" w:rsidRDefault="60E8620B" w14:paraId="645B6B23" w14:textId="3C171C7C">
            <w:pPr>
              <w:pStyle w:val="Normal"/>
              <w:suppressLineNumbers w:val="0"/>
              <w:bidi w:val="0"/>
              <w:spacing w:before="0" w:beforeAutospacing="off" w:after="0" w:afterAutospacing="off" w:line="240" w:lineRule="auto"/>
              <w:ind w:left="0" w:right="0"/>
              <w:jc w:val="left"/>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pPr>
            <w:r w:rsidRPr="371E1DD8" w:rsidR="60E8620B">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t>Within living memory - toys and books</w:t>
            </w:r>
          </w:p>
          <w:p w:rsidR="752FCC12" w:rsidP="371E1DD8" w:rsidRDefault="752FCC12" w14:paraId="07CE5497" w14:textId="155108D2">
            <w:pPr>
              <w:bidi w:val="0"/>
              <w:spacing w:before="0" w:beforeAutospacing="off" w:after="0" w:afterAutospacing="off" w:line="300" w:lineRule="auto"/>
              <w:jc w:val="left"/>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pPr>
            <w:r w:rsidRPr="371E1DD8" w:rsidR="752FCC12">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t>We will find out about toys and books from the past and compare them with those we enjoy today.</w:t>
            </w:r>
          </w:p>
          <w:p w:rsidR="371E1DD8" w:rsidP="371E1DD8" w:rsidRDefault="371E1DD8" w14:paraId="235EF56D" w14:textId="2BD1EA63">
            <w:pPr>
              <w:pStyle w:val="Normal"/>
              <w:suppressLineNumbers w:val="0"/>
              <w:bidi w:val="0"/>
              <w:spacing w:before="0" w:beforeAutospacing="off" w:after="0" w:afterAutospacing="off" w:line="240" w:lineRule="auto"/>
              <w:ind w:left="0" w:right="0"/>
              <w:jc w:val="left"/>
              <w:rPr>
                <w:rFonts w:ascii="Calibri Light" w:hAnsi="Calibri Light" w:eastAsia="Calibri Light" w:cs="Calibri Light" w:asciiTheme="majorAscii" w:hAnsiTheme="majorAscii" w:eastAsiaTheme="majorAscii" w:cstheme="majorAscii"/>
                <w:b w:val="0"/>
                <w:bCs w:val="0"/>
                <w:noProof w:val="0"/>
                <w:color w:val="auto"/>
                <w:sz w:val="24"/>
                <w:szCs w:val="24"/>
                <w:lang w:val="en-GB" w:eastAsia="en-US" w:bidi="ar-SA"/>
              </w:rPr>
            </w:pPr>
          </w:p>
        </w:tc>
      </w:tr>
      <w:tr w:rsidR="371E1DD8" w:rsidTr="5EADF8A1" w14:paraId="3D184275">
        <w:trPr>
          <w:trHeight w:val="300"/>
        </w:trPr>
        <w:tc>
          <w:tcPr>
            <w:tcW w:w="1729" w:type="dxa"/>
            <w:vMerge w:val="restart"/>
            <w:shd w:val="clear" w:color="auto" w:fill="E7E6E6" w:themeFill="background2"/>
            <w:tcMar/>
          </w:tcPr>
          <w:p w:rsidR="1AAFC0B8" w:rsidP="371E1DD8" w:rsidRDefault="1AAFC0B8" w14:paraId="4047DBAA" w14:textId="59A144B5">
            <w:pPr>
              <w:pStyle w:val="Normal"/>
              <w:rPr>
                <w:rFonts w:ascii="Calibri Light" w:hAnsi="Calibri Light" w:eastAsia="Calibri Light" w:cs="Calibri Light" w:asciiTheme="majorAscii" w:hAnsiTheme="majorAscii" w:eastAsiaTheme="majorAscii" w:cstheme="majorAscii"/>
                <w:b w:val="1"/>
                <w:bCs w:val="1"/>
                <w:sz w:val="24"/>
                <w:szCs w:val="24"/>
              </w:rPr>
            </w:pPr>
            <w:r w:rsidRPr="371E1DD8" w:rsidR="1AAFC0B8">
              <w:rPr>
                <w:rFonts w:ascii="Calibri Light" w:hAnsi="Calibri Light" w:eastAsia="Calibri Light" w:cs="Calibri Light" w:asciiTheme="majorAscii" w:hAnsiTheme="majorAscii" w:eastAsiaTheme="majorAscii" w:cstheme="majorAscii"/>
                <w:b w:val="1"/>
                <w:bCs w:val="1"/>
                <w:sz w:val="24"/>
                <w:szCs w:val="24"/>
              </w:rPr>
              <w:t xml:space="preserve">Geography – Hamilton </w:t>
            </w:r>
          </w:p>
        </w:tc>
        <w:tc>
          <w:tcPr>
            <w:tcW w:w="13132" w:type="dxa"/>
            <w:gridSpan w:val="6"/>
            <w:shd w:val="clear" w:color="auto" w:fill="FFFF99"/>
            <w:tcMar/>
          </w:tcPr>
          <w:p w:rsidR="1822ADDE" w:rsidP="371E1DD8" w:rsidRDefault="1822ADDE" w14:paraId="6E4D875C" w14:textId="25E8DCD4">
            <w:pPr>
              <w:spacing w:before="0" w:beforeAutospacing="off" w:after="0" w:afterAutospacing="off" w:line="300" w:lineRule="auto"/>
              <w:jc w:val="left"/>
              <w:rPr>
                <w:rFonts w:ascii="Calibri Light" w:hAnsi="Calibri Light" w:eastAsia="Calibri Light" w:cs="Calibri Light" w:asciiTheme="majorAscii" w:hAnsiTheme="majorAscii" w:eastAsiaTheme="majorAscii" w:cstheme="majorAscii"/>
                <w:b w:val="0"/>
                <w:bCs w:val="0"/>
                <w:i w:val="0"/>
                <w:iCs w:val="0"/>
                <w:noProof w:val="0"/>
                <w:sz w:val="24"/>
                <w:szCs w:val="24"/>
                <w:lang w:val="en-GB"/>
              </w:rPr>
            </w:pPr>
            <w:r w:rsidRPr="371E1DD8" w:rsidR="1822ADDE">
              <w:rPr>
                <w:rFonts w:ascii="Calibri Light" w:hAnsi="Calibri Light" w:eastAsia="Calibri Light" w:cs="Calibri Light" w:asciiTheme="majorAscii" w:hAnsiTheme="majorAscii" w:eastAsiaTheme="majorAscii" w:cstheme="majorAscii"/>
                <w:b w:val="0"/>
                <w:bCs w:val="0"/>
                <w:i w:val="0"/>
                <w:iCs w:val="0"/>
                <w:noProof w:val="0"/>
                <w:sz w:val="24"/>
                <w:szCs w:val="24"/>
                <w:lang w:val="en-GB"/>
              </w:rPr>
              <w:t xml:space="preserve">Our Geography curriculum develops children’s understanding of the world around them through exciting investigations of places, </w:t>
            </w:r>
            <w:r w:rsidRPr="371E1DD8" w:rsidR="1822ADDE">
              <w:rPr>
                <w:rFonts w:ascii="Calibri Light" w:hAnsi="Calibri Light" w:eastAsia="Calibri Light" w:cs="Calibri Light" w:asciiTheme="majorAscii" w:hAnsiTheme="majorAscii" w:eastAsiaTheme="majorAscii" w:cstheme="majorAscii"/>
                <w:b w:val="0"/>
                <w:bCs w:val="0"/>
                <w:i w:val="0"/>
                <w:iCs w:val="0"/>
                <w:noProof w:val="0"/>
                <w:sz w:val="24"/>
                <w:szCs w:val="24"/>
                <w:lang w:val="en-GB"/>
              </w:rPr>
              <w:t>people</w:t>
            </w:r>
            <w:r w:rsidRPr="371E1DD8" w:rsidR="1822ADDE">
              <w:rPr>
                <w:rFonts w:ascii="Calibri Light" w:hAnsi="Calibri Light" w:eastAsia="Calibri Light" w:cs="Calibri Light" w:asciiTheme="majorAscii" w:hAnsiTheme="majorAscii" w:eastAsiaTheme="majorAscii" w:cstheme="majorAscii"/>
                <w:b w:val="0"/>
                <w:bCs w:val="0"/>
                <w:i w:val="0"/>
                <w:iCs w:val="0"/>
                <w:noProof w:val="0"/>
                <w:sz w:val="24"/>
                <w:szCs w:val="24"/>
                <w:lang w:val="en-GB"/>
              </w:rPr>
              <w:t xml:space="preserve"> and environments. Pupils explore their local area as well as contrasting locations, building knowledge of physical and human features while developing their geographical vocabulary. Through practical, hands-on activities, map work and fieldwork experiences, children learn to </w:t>
            </w:r>
            <w:r w:rsidRPr="371E1DD8" w:rsidR="1822ADDE">
              <w:rPr>
                <w:rFonts w:ascii="Calibri Light" w:hAnsi="Calibri Light" w:eastAsia="Calibri Light" w:cs="Calibri Light" w:asciiTheme="majorAscii" w:hAnsiTheme="majorAscii" w:eastAsiaTheme="majorAscii" w:cstheme="majorAscii"/>
                <w:b w:val="0"/>
                <w:bCs w:val="0"/>
                <w:i w:val="0"/>
                <w:iCs w:val="0"/>
                <w:noProof w:val="0"/>
                <w:sz w:val="24"/>
                <w:szCs w:val="24"/>
                <w:lang w:val="en-GB"/>
              </w:rPr>
              <w:t>observe</w:t>
            </w:r>
            <w:r w:rsidRPr="371E1DD8" w:rsidR="1822ADDE">
              <w:rPr>
                <w:rFonts w:ascii="Calibri Light" w:hAnsi="Calibri Light" w:eastAsia="Calibri Light" w:cs="Calibri Light" w:asciiTheme="majorAscii" w:hAnsiTheme="majorAscii" w:eastAsiaTheme="majorAscii" w:cstheme="majorAscii"/>
                <w:b w:val="0"/>
                <w:bCs w:val="0"/>
                <w:i w:val="0"/>
                <w:iCs w:val="0"/>
                <w:noProof w:val="0"/>
                <w:sz w:val="24"/>
                <w:szCs w:val="24"/>
                <w:lang w:val="en-GB"/>
              </w:rPr>
              <w:t xml:space="preserve">, </w:t>
            </w:r>
            <w:r w:rsidRPr="371E1DD8" w:rsidR="1822ADDE">
              <w:rPr>
                <w:rFonts w:ascii="Calibri Light" w:hAnsi="Calibri Light" w:eastAsia="Calibri Light" w:cs="Calibri Light" w:asciiTheme="majorAscii" w:hAnsiTheme="majorAscii" w:eastAsiaTheme="majorAscii" w:cstheme="majorAscii"/>
                <w:b w:val="0"/>
                <w:bCs w:val="0"/>
                <w:i w:val="0"/>
                <w:iCs w:val="0"/>
                <w:noProof w:val="0"/>
                <w:sz w:val="24"/>
                <w:szCs w:val="24"/>
                <w:lang w:val="en-GB"/>
              </w:rPr>
              <w:t>compare</w:t>
            </w:r>
            <w:r w:rsidRPr="371E1DD8" w:rsidR="1822ADDE">
              <w:rPr>
                <w:rFonts w:ascii="Calibri Light" w:hAnsi="Calibri Light" w:eastAsia="Calibri Light" w:cs="Calibri Light" w:asciiTheme="majorAscii" w:hAnsiTheme="majorAscii" w:eastAsiaTheme="majorAscii" w:cstheme="majorAscii"/>
                <w:b w:val="0"/>
                <w:bCs w:val="0"/>
                <w:i w:val="0"/>
                <w:iCs w:val="0"/>
                <w:noProof w:val="0"/>
                <w:sz w:val="24"/>
                <w:szCs w:val="24"/>
                <w:lang w:val="en-GB"/>
              </w:rPr>
              <w:t xml:space="preserve"> and describe </w:t>
            </w:r>
            <w:r w:rsidRPr="371E1DD8" w:rsidR="1822ADDE">
              <w:rPr>
                <w:rFonts w:ascii="Calibri Light" w:hAnsi="Calibri Light" w:eastAsia="Calibri Light" w:cs="Calibri Light" w:asciiTheme="majorAscii" w:hAnsiTheme="majorAscii" w:eastAsiaTheme="majorAscii" w:cstheme="majorAscii"/>
                <w:b w:val="0"/>
                <w:bCs w:val="0"/>
                <w:i w:val="0"/>
                <w:iCs w:val="0"/>
                <w:noProof w:val="0"/>
                <w:sz w:val="24"/>
                <w:szCs w:val="24"/>
                <w:lang w:val="en-GB"/>
              </w:rPr>
              <w:t>different places</w:t>
            </w:r>
            <w:r w:rsidRPr="371E1DD8" w:rsidR="1822ADDE">
              <w:rPr>
                <w:rFonts w:ascii="Calibri Light" w:hAnsi="Calibri Light" w:eastAsia="Calibri Light" w:cs="Calibri Light" w:asciiTheme="majorAscii" w:hAnsiTheme="majorAscii" w:eastAsiaTheme="majorAscii" w:cstheme="majorAscii"/>
                <w:b w:val="0"/>
                <w:bCs w:val="0"/>
                <w:i w:val="0"/>
                <w:iCs w:val="0"/>
                <w:noProof w:val="0"/>
                <w:sz w:val="24"/>
                <w:szCs w:val="24"/>
                <w:lang w:val="en-GB"/>
              </w:rPr>
              <w:t>, helping them understand how people and environments are connected.</w:t>
            </w:r>
          </w:p>
        </w:tc>
      </w:tr>
      <w:tr w:rsidR="371E1DD8" w:rsidTr="5EADF8A1" w14:paraId="68FA5B80">
        <w:trPr>
          <w:trHeight w:val="405"/>
        </w:trPr>
        <w:tc>
          <w:tcPr>
            <w:tcW w:w="1729" w:type="dxa"/>
            <w:vMerge/>
            <w:tcMar/>
          </w:tcPr>
          <w:p w14:paraId="21B499F0"/>
        </w:tc>
        <w:tc>
          <w:tcPr>
            <w:tcW w:w="2097" w:type="dxa"/>
            <w:shd w:val="clear" w:color="auto" w:fill="FFFF99"/>
            <w:tcMar/>
          </w:tcPr>
          <w:p w:rsidR="1822ADDE" w:rsidP="371E1DD8" w:rsidRDefault="1822ADDE" w14:paraId="6A66884F" w14:textId="27476A3F">
            <w:pPr>
              <w:pStyle w:val="Normal"/>
              <w:jc w:val="center"/>
              <w:rPr>
                <w:rFonts w:ascii="Calibri Light" w:hAnsi="Calibri Light" w:eastAsia="Calibri Light" w:cs="Calibri Light" w:asciiTheme="majorAscii" w:hAnsiTheme="majorAscii" w:eastAsiaTheme="majorAscii" w:cstheme="majorAscii"/>
                <w:b w:val="0"/>
                <w:bCs w:val="0"/>
                <w:noProof w:val="0"/>
                <w:sz w:val="24"/>
                <w:szCs w:val="24"/>
                <w:lang w:val="en-GB"/>
              </w:rPr>
            </w:pPr>
            <w:r w:rsidRPr="371E1DD8" w:rsidR="1822ADDE">
              <w:rPr>
                <w:rFonts w:ascii="Calibri Light" w:hAnsi="Calibri Light" w:eastAsia="Calibri Light" w:cs="Calibri Light" w:asciiTheme="majorAscii" w:hAnsiTheme="majorAscii" w:eastAsiaTheme="majorAscii" w:cstheme="majorAscii"/>
                <w:b w:val="0"/>
                <w:bCs w:val="0"/>
                <w:noProof w:val="0"/>
                <w:sz w:val="24"/>
                <w:szCs w:val="24"/>
                <w:lang w:val="en-GB"/>
              </w:rPr>
              <w:t>Geographical skills - building skills in geography within our local area.</w:t>
            </w:r>
          </w:p>
        </w:tc>
        <w:tc>
          <w:tcPr>
            <w:tcW w:w="2084" w:type="dxa"/>
            <w:shd w:val="clear" w:color="auto" w:fill="FFFF99"/>
            <w:tcMar/>
          </w:tcPr>
          <w:p w:rsidR="371E1DD8" w:rsidP="371E1DD8" w:rsidRDefault="371E1DD8" w14:paraId="70DAD30D" w14:textId="581A2CD7">
            <w:pPr>
              <w:pStyle w:val="Normal"/>
              <w:rPr>
                <w:rFonts w:ascii="Calibri Light" w:hAnsi="Calibri Light" w:eastAsia="Calibri Light" w:cs="Calibri Light" w:asciiTheme="majorAscii" w:hAnsiTheme="majorAscii" w:eastAsiaTheme="majorAscii" w:cstheme="majorAscii"/>
                <w:b w:val="0"/>
                <w:bCs w:val="0"/>
                <w:color w:val="auto"/>
                <w:sz w:val="24"/>
                <w:szCs w:val="24"/>
                <w:u w:val="none"/>
              </w:rPr>
            </w:pPr>
          </w:p>
        </w:tc>
        <w:tc>
          <w:tcPr>
            <w:tcW w:w="2045" w:type="dxa"/>
            <w:shd w:val="clear" w:color="auto" w:fill="CCFF99"/>
            <w:tcMar/>
          </w:tcPr>
          <w:p w:rsidR="6F1C0230" w:rsidP="371E1DD8" w:rsidRDefault="6F1C0230" w14:paraId="0C69EFD7" w14:textId="51C4C916">
            <w:pPr>
              <w:pStyle w:val="Normal"/>
              <w:jc w:val="center"/>
              <w:rPr>
                <w:rFonts w:ascii="Calibri Light" w:hAnsi="Calibri Light" w:eastAsia="Calibri Light" w:cs="Calibri Light" w:asciiTheme="majorAscii" w:hAnsiTheme="majorAscii" w:eastAsiaTheme="majorAscii" w:cstheme="majorAscii"/>
                <w:b w:val="0"/>
                <w:bCs w:val="0"/>
                <w:noProof w:val="0"/>
                <w:sz w:val="24"/>
                <w:szCs w:val="24"/>
                <w:lang w:val="en-GB"/>
              </w:rPr>
            </w:pPr>
            <w:r w:rsidRPr="371E1DD8" w:rsidR="6F1C0230">
              <w:rPr>
                <w:rFonts w:ascii="Calibri Light" w:hAnsi="Calibri Light" w:eastAsia="Calibri Light" w:cs="Calibri Light" w:asciiTheme="majorAscii" w:hAnsiTheme="majorAscii" w:eastAsiaTheme="majorAscii" w:cstheme="majorAscii"/>
                <w:b w:val="0"/>
                <w:bCs w:val="0"/>
                <w:noProof w:val="0"/>
                <w:color w:val="424242"/>
                <w:sz w:val="24"/>
                <w:szCs w:val="24"/>
                <w:lang w:val="en-GB"/>
              </w:rPr>
              <w:t xml:space="preserve">Oceans and </w:t>
            </w:r>
            <w:r w:rsidRPr="371E1DD8" w:rsidR="6F1C0230">
              <w:rPr>
                <w:rFonts w:ascii="Calibri Light" w:hAnsi="Calibri Light" w:eastAsia="Calibri Light" w:cs="Calibri Light" w:asciiTheme="majorAscii" w:hAnsiTheme="majorAscii" w:eastAsiaTheme="majorAscii" w:cstheme="majorAscii"/>
                <w:b w:val="0"/>
                <w:bCs w:val="0"/>
                <w:noProof w:val="0"/>
                <w:color w:val="424242"/>
                <w:sz w:val="24"/>
                <w:szCs w:val="24"/>
                <w:lang w:val="en-GB"/>
              </w:rPr>
              <w:t>Seas  of</w:t>
            </w:r>
            <w:r w:rsidRPr="371E1DD8" w:rsidR="6F1C0230">
              <w:rPr>
                <w:rFonts w:ascii="Calibri Light" w:hAnsi="Calibri Light" w:eastAsia="Calibri Light" w:cs="Calibri Light" w:asciiTheme="majorAscii" w:hAnsiTheme="majorAscii" w:eastAsiaTheme="majorAscii" w:cstheme="majorAscii"/>
                <w:b w:val="0"/>
                <w:bCs w:val="0"/>
                <w:noProof w:val="0"/>
                <w:color w:val="424242"/>
                <w:sz w:val="24"/>
                <w:szCs w:val="24"/>
                <w:lang w:val="en-GB"/>
              </w:rPr>
              <w:t xml:space="preserve"> the world and Galapagos Island units</w:t>
            </w:r>
            <w:r w:rsidRPr="371E1DD8" w:rsidR="62A07408">
              <w:rPr>
                <w:rFonts w:ascii="Calibri Light" w:hAnsi="Calibri Light" w:eastAsia="Calibri Light" w:cs="Calibri Light" w:asciiTheme="majorAscii" w:hAnsiTheme="majorAscii" w:eastAsiaTheme="majorAscii" w:cstheme="majorAscii"/>
                <w:b w:val="0"/>
                <w:bCs w:val="0"/>
                <w:noProof w:val="0"/>
                <w:color w:val="424242"/>
                <w:sz w:val="24"/>
                <w:szCs w:val="24"/>
                <w:lang w:val="en-GB"/>
              </w:rPr>
              <w:t>.</w:t>
            </w:r>
          </w:p>
        </w:tc>
        <w:tc>
          <w:tcPr>
            <w:tcW w:w="2078" w:type="dxa"/>
            <w:shd w:val="clear" w:color="auto" w:fill="CCFF99"/>
            <w:tcMar/>
          </w:tcPr>
          <w:p w:rsidR="371E1DD8" w:rsidP="371E1DD8" w:rsidRDefault="371E1DD8" w14:paraId="2E3DE7FC" w14:textId="4CB5DE07">
            <w:pPr>
              <w:pStyle w:val="Normal"/>
              <w:rPr>
                <w:rFonts w:ascii="Calibri Light" w:hAnsi="Calibri Light" w:eastAsia="Calibri Light" w:cs="Calibri Light" w:asciiTheme="majorAscii" w:hAnsiTheme="majorAscii" w:eastAsiaTheme="majorAscii" w:cstheme="majorAscii"/>
                <w:b w:val="0"/>
                <w:bCs w:val="0"/>
                <w:color w:val="auto"/>
                <w:sz w:val="24"/>
                <w:szCs w:val="24"/>
                <w:u w:val="none"/>
              </w:rPr>
            </w:pPr>
          </w:p>
        </w:tc>
        <w:tc>
          <w:tcPr>
            <w:tcW w:w="2036" w:type="dxa"/>
            <w:shd w:val="clear" w:color="auto" w:fill="DEEAF6" w:themeFill="accent1" w:themeFillTint="33"/>
            <w:tcMar/>
          </w:tcPr>
          <w:p w:rsidR="0114060A" w:rsidP="371E1DD8" w:rsidRDefault="0114060A" w14:paraId="549C1916" w14:textId="518F8CE7">
            <w:pPr>
              <w:pStyle w:val="Normal"/>
              <w:suppressLineNumbers w:val="0"/>
              <w:bidi w:val="0"/>
              <w:spacing w:before="0" w:beforeAutospacing="off" w:after="0" w:afterAutospacing="off" w:line="240" w:lineRule="auto"/>
              <w:ind w:left="0" w:right="0"/>
              <w:jc w:val="center"/>
              <w:rPr>
                <w:rFonts w:ascii="Calibri Light" w:hAnsi="Calibri Light" w:eastAsia="Calibri Light" w:cs="Calibri Light" w:asciiTheme="majorAscii" w:hAnsiTheme="majorAscii" w:eastAsiaTheme="majorAscii" w:cstheme="majorAscii"/>
                <w:b w:val="0"/>
                <w:bCs w:val="0"/>
                <w:noProof w:val="0"/>
                <w:sz w:val="24"/>
                <w:szCs w:val="24"/>
                <w:lang w:val="en-GB"/>
              </w:rPr>
            </w:pPr>
            <w:r w:rsidRPr="371E1DD8" w:rsidR="0114060A">
              <w:rPr>
                <w:rFonts w:ascii="Calibri Light" w:hAnsi="Calibri Light" w:eastAsia="Calibri Light" w:cs="Calibri Light" w:asciiTheme="majorAscii" w:hAnsiTheme="majorAscii" w:eastAsiaTheme="majorAscii" w:cstheme="majorAscii"/>
                <w:b w:val="0"/>
                <w:bCs w:val="0"/>
                <w:noProof w:val="0"/>
                <w:sz w:val="24"/>
                <w:szCs w:val="24"/>
                <w:lang w:val="en-GB"/>
              </w:rPr>
              <w:t xml:space="preserve">We are Britain - </w:t>
            </w:r>
            <w:r w:rsidRPr="371E1DD8" w:rsidR="44B3B433">
              <w:rPr>
                <w:rFonts w:ascii="Calibri Light" w:hAnsi="Calibri Light" w:eastAsia="Calibri Light" w:cs="Calibri Light" w:asciiTheme="majorAscii" w:hAnsiTheme="majorAscii" w:eastAsiaTheme="majorAscii" w:cstheme="majorAscii"/>
                <w:b w:val="0"/>
                <w:bCs w:val="0"/>
                <w:noProof w:val="0"/>
                <w:sz w:val="24"/>
                <w:szCs w:val="24"/>
                <w:lang w:val="en-GB"/>
              </w:rPr>
              <w:t>Four</w:t>
            </w:r>
            <w:r w:rsidRPr="371E1DD8" w:rsidR="0114060A">
              <w:rPr>
                <w:rFonts w:ascii="Calibri Light" w:hAnsi="Calibri Light" w:eastAsia="Calibri Light" w:cs="Calibri Light" w:asciiTheme="majorAscii" w:hAnsiTheme="majorAscii" w:eastAsiaTheme="majorAscii" w:cstheme="majorAscii"/>
                <w:b w:val="0"/>
                <w:bCs w:val="0"/>
                <w:noProof w:val="0"/>
                <w:sz w:val="24"/>
                <w:szCs w:val="24"/>
                <w:lang w:val="en-GB"/>
              </w:rPr>
              <w:t xml:space="preserve"> nations and British values units</w:t>
            </w:r>
            <w:r w:rsidRPr="371E1DD8" w:rsidR="79BD4C57">
              <w:rPr>
                <w:rFonts w:ascii="Calibri Light" w:hAnsi="Calibri Light" w:eastAsia="Calibri Light" w:cs="Calibri Light" w:asciiTheme="majorAscii" w:hAnsiTheme="majorAscii" w:eastAsiaTheme="majorAscii" w:cstheme="majorAscii"/>
                <w:b w:val="0"/>
                <w:bCs w:val="0"/>
                <w:noProof w:val="0"/>
                <w:sz w:val="24"/>
                <w:szCs w:val="24"/>
                <w:lang w:val="en-GB"/>
              </w:rPr>
              <w:t>.</w:t>
            </w:r>
          </w:p>
        </w:tc>
        <w:tc>
          <w:tcPr>
            <w:tcW w:w="2792" w:type="dxa"/>
            <w:shd w:val="clear" w:color="auto" w:fill="DEEAF6" w:themeFill="accent1" w:themeFillTint="33"/>
            <w:tcMar/>
          </w:tcPr>
          <w:p w:rsidR="371E1DD8" w:rsidP="371E1DD8" w:rsidRDefault="371E1DD8" w14:paraId="1B070E37" w14:textId="3DA16685">
            <w:pPr>
              <w:pStyle w:val="Normal"/>
              <w:rPr>
                <w:rFonts w:ascii="Calibri Light" w:hAnsi="Calibri Light" w:eastAsia="Calibri Light" w:cs="Calibri Light" w:asciiTheme="majorAscii" w:hAnsiTheme="majorAscii" w:eastAsiaTheme="majorAscii" w:cstheme="majorAscii"/>
                <w:b w:val="0"/>
                <w:bCs w:val="0"/>
                <w:color w:val="auto"/>
                <w:sz w:val="24"/>
                <w:szCs w:val="24"/>
                <w:u w:val="none"/>
              </w:rPr>
            </w:pPr>
          </w:p>
        </w:tc>
      </w:tr>
      <w:tr w:rsidRPr="0031749B" w:rsidR="001D5BDD" w:rsidTr="5EADF8A1" w14:paraId="12FA6A50" w14:textId="77777777">
        <w:trPr>
          <w:trHeight w:val="645"/>
        </w:trPr>
        <w:tc>
          <w:tcPr>
            <w:tcW w:w="1729" w:type="dxa"/>
            <w:shd w:val="clear" w:color="auto" w:fill="E7E6E6" w:themeFill="background2"/>
            <w:tcMar/>
          </w:tcPr>
          <w:p w:rsidRPr="0031749B" w:rsidR="001D5BDD" w:rsidP="371E1DD8" w:rsidRDefault="0031749B" w14:paraId="1724F7E9" w14:textId="18D7B2BD">
            <w:pPr>
              <w:textAlignment w:val="baseline"/>
              <w:rPr>
                <w:rFonts w:ascii="Calibri Light" w:hAnsi="Calibri Light" w:eastAsia="Calibri Light" w:cs="Calibri Light" w:asciiTheme="majorAscii" w:hAnsiTheme="majorAscii" w:eastAsiaTheme="majorAscii" w:cstheme="majorAscii"/>
                <w:b w:val="1"/>
                <w:bCs w:val="1"/>
                <w:sz w:val="24"/>
                <w:szCs w:val="24"/>
                <w:lang w:eastAsia="en-GB"/>
              </w:rPr>
            </w:pPr>
            <w:r w:rsidRPr="371E1DD8" w:rsidR="0031749B">
              <w:rPr>
                <w:rFonts w:ascii="Calibri Light" w:hAnsi="Calibri Light" w:eastAsia="Calibri Light" w:cs="Calibri Light" w:asciiTheme="majorAscii" w:hAnsiTheme="majorAscii" w:eastAsiaTheme="majorAscii" w:cstheme="majorAscii"/>
                <w:b w:val="1"/>
                <w:bCs w:val="1"/>
                <w:sz w:val="24"/>
                <w:szCs w:val="24"/>
                <w:lang w:eastAsia="en-GB"/>
              </w:rPr>
              <w:t>Cultural celebrations we celebrate</w:t>
            </w:r>
            <w:r w:rsidRPr="371E1DD8" w:rsidR="00713E95">
              <w:rPr>
                <w:rFonts w:ascii="Calibri Light" w:hAnsi="Calibri Light" w:eastAsia="Calibri Light" w:cs="Calibri Light" w:asciiTheme="majorAscii" w:hAnsiTheme="majorAscii" w:eastAsiaTheme="majorAscii" w:cstheme="majorAscii"/>
                <w:b w:val="1"/>
                <w:bCs w:val="1"/>
                <w:sz w:val="24"/>
                <w:szCs w:val="24"/>
                <w:lang w:eastAsia="en-GB"/>
              </w:rPr>
              <w:t>. In addition, we celebrate significant events which are important to the faiths of families in the class.</w:t>
            </w:r>
          </w:p>
        </w:tc>
        <w:tc>
          <w:tcPr>
            <w:tcW w:w="2097" w:type="dxa"/>
            <w:shd w:val="clear" w:color="auto" w:fill="FFFF99"/>
            <w:tcMar/>
          </w:tcPr>
          <w:p w:rsidRPr="00A922BD" w:rsidR="00A922BD" w:rsidP="371E1DD8" w:rsidRDefault="00A922BD" w14:paraId="3A8CC316" w14:textId="4524F244">
            <w:pPr>
              <w:jc w:val="center"/>
              <w:textAlignment w:val="baseline"/>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00A922BD">
              <w:rPr>
                <w:rFonts w:ascii="Calibri Light" w:hAnsi="Calibri Light" w:eastAsia="Calibri Light" w:cs="Calibri Light" w:asciiTheme="majorAscii" w:hAnsiTheme="majorAscii" w:eastAsiaTheme="majorAscii" w:cstheme="majorAscii"/>
                <w:b w:val="0"/>
                <w:bCs w:val="0"/>
                <w:sz w:val="24"/>
                <w:szCs w:val="24"/>
                <w:lang w:eastAsia="en-GB"/>
              </w:rPr>
              <w:t>Rosh Hashanah</w:t>
            </w:r>
            <w:r w:rsidRPr="371E1DD8" w:rsidR="00A922BD">
              <w:rPr>
                <w:rFonts w:ascii="Calibri Light" w:hAnsi="Calibri Light" w:eastAsia="Calibri Light" w:cs="Calibri Light" w:asciiTheme="majorAscii" w:hAnsiTheme="majorAscii" w:eastAsiaTheme="majorAscii" w:cstheme="majorAscii"/>
                <w:b w:val="0"/>
                <w:bCs w:val="0"/>
                <w:sz w:val="24"/>
                <w:szCs w:val="24"/>
                <w:lang w:eastAsia="en-GB"/>
              </w:rPr>
              <w:t xml:space="preserve"> 11-13/9</w:t>
            </w:r>
          </w:p>
          <w:p w:rsidRPr="0031749B" w:rsidR="00A922BD" w:rsidP="371E1DD8" w:rsidRDefault="00A922BD" w14:paraId="1E092127" w14:textId="7C4CB1CC">
            <w:pPr>
              <w:jc w:val="center"/>
              <w:textAlignment w:val="baseline"/>
              <w:rPr>
                <w:rFonts w:ascii="Calibri Light" w:hAnsi="Calibri Light" w:eastAsia="Calibri Light" w:cs="Calibri Light" w:asciiTheme="majorAscii" w:hAnsiTheme="majorAscii" w:eastAsiaTheme="majorAscii" w:cstheme="majorAscii"/>
                <w:b w:val="0"/>
                <w:bCs w:val="0"/>
                <w:sz w:val="24"/>
                <w:szCs w:val="24"/>
                <w:vertAlign w:val="superscript"/>
                <w:lang w:eastAsia="en-GB"/>
              </w:rPr>
            </w:pPr>
            <w:r w:rsidRPr="371E1DD8" w:rsidR="00A922BD">
              <w:rPr>
                <w:rFonts w:ascii="Calibri Light" w:hAnsi="Calibri Light" w:eastAsia="Calibri Light" w:cs="Calibri Light" w:asciiTheme="majorAscii" w:hAnsiTheme="majorAscii" w:eastAsiaTheme="majorAscii" w:cstheme="majorAscii"/>
                <w:b w:val="0"/>
                <w:bCs w:val="0"/>
                <w:sz w:val="24"/>
                <w:szCs w:val="24"/>
                <w:lang w:eastAsia="en-GB"/>
              </w:rPr>
              <w:t>Yom Kippur 20-21/9</w:t>
            </w:r>
          </w:p>
          <w:p w:rsidRPr="0031749B" w:rsidR="00A922BD" w:rsidP="371E1DD8" w:rsidRDefault="00A922BD" w14:paraId="012245AA" w14:textId="77777777">
            <w:pPr>
              <w:jc w:val="center"/>
              <w:textAlignment w:val="baseline"/>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00A922BD">
              <w:rPr>
                <w:rFonts w:ascii="Calibri Light" w:hAnsi="Calibri Light" w:eastAsia="Calibri Light" w:cs="Calibri Light" w:asciiTheme="majorAscii" w:hAnsiTheme="majorAscii" w:eastAsiaTheme="majorAscii" w:cstheme="majorAscii"/>
                <w:b w:val="0"/>
                <w:bCs w:val="0"/>
                <w:sz w:val="24"/>
                <w:szCs w:val="24"/>
                <w:lang w:eastAsia="en-GB"/>
              </w:rPr>
              <w:t>Sukkot 26/9-2/10</w:t>
            </w:r>
          </w:p>
          <w:p w:rsidRPr="0031749B" w:rsidR="001D5BDD" w:rsidP="371E1DD8" w:rsidRDefault="001D5BDD" w14:paraId="4DD958EC" w14:textId="796E2B0C">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001D5BDD">
              <w:rPr>
                <w:rFonts w:ascii="Calibri Light" w:hAnsi="Calibri Light" w:eastAsia="Calibri Light" w:cs="Calibri Light" w:asciiTheme="majorAscii" w:hAnsiTheme="majorAscii" w:eastAsiaTheme="majorAscii" w:cstheme="majorAscii"/>
                <w:b w:val="0"/>
                <w:bCs w:val="0"/>
                <w:sz w:val="24"/>
                <w:szCs w:val="24"/>
                <w:lang w:eastAsia="en-GB"/>
              </w:rPr>
              <w:t>Harvest 1 -23</w:t>
            </w:r>
            <w:r w:rsidRPr="371E1DD8" w:rsidR="49A08087">
              <w:rPr>
                <w:rFonts w:ascii="Calibri Light" w:hAnsi="Calibri Light" w:eastAsia="Calibri Light" w:cs="Calibri Light" w:asciiTheme="majorAscii" w:hAnsiTheme="majorAscii" w:eastAsiaTheme="majorAscii" w:cstheme="majorAscii"/>
                <w:b w:val="0"/>
                <w:bCs w:val="0"/>
                <w:sz w:val="24"/>
                <w:szCs w:val="24"/>
                <w:lang w:eastAsia="en-GB"/>
              </w:rPr>
              <w:t>/10</w:t>
            </w:r>
          </w:p>
          <w:p w:rsidRPr="0031749B" w:rsidR="00A922BD" w:rsidP="371E1DD8" w:rsidRDefault="00A922BD" w14:paraId="4D4B2542" w14:textId="77777777">
            <w:pPr>
              <w:jc w:val="center"/>
              <w:textAlignment w:val="baseline"/>
              <w:rPr>
                <w:rFonts w:ascii="Calibri Light" w:hAnsi="Calibri Light" w:eastAsia="Calibri Light" w:cs="Calibri Light" w:asciiTheme="majorAscii" w:hAnsiTheme="majorAscii" w:eastAsiaTheme="majorAscii" w:cstheme="majorAscii"/>
                <w:b w:val="0"/>
                <w:bCs w:val="0"/>
                <w:sz w:val="24"/>
                <w:szCs w:val="24"/>
                <w:lang w:eastAsia="en-GB"/>
              </w:rPr>
            </w:pPr>
          </w:p>
          <w:p w:rsidRPr="0031749B" w:rsidR="0010265E" w:rsidP="371E1DD8" w:rsidRDefault="0010265E" w14:paraId="2A8718A2" w14:textId="77777777">
            <w:pPr>
              <w:jc w:val="center"/>
              <w:rPr>
                <w:rFonts w:ascii="Calibri Light" w:hAnsi="Calibri Light" w:eastAsia="Calibri Light" w:cs="Calibri Light" w:asciiTheme="majorAscii" w:hAnsiTheme="majorAscii" w:eastAsiaTheme="majorAscii" w:cstheme="majorAscii"/>
                <w:b w:val="0"/>
                <w:bCs w:val="0"/>
                <w:sz w:val="24"/>
                <w:szCs w:val="24"/>
                <w:lang w:eastAsia="en-GB"/>
              </w:rPr>
            </w:pPr>
          </w:p>
        </w:tc>
        <w:tc>
          <w:tcPr>
            <w:tcW w:w="2084" w:type="dxa"/>
            <w:shd w:val="clear" w:color="auto" w:fill="FFFF99"/>
            <w:tcMar/>
          </w:tcPr>
          <w:p w:rsidRPr="0031749B" w:rsidR="00A922BD" w:rsidP="371E1DD8" w:rsidRDefault="00A922BD" w14:paraId="548E6558" w14:textId="059A5636">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00A922BD">
              <w:rPr>
                <w:rFonts w:ascii="Calibri Light" w:hAnsi="Calibri Light" w:eastAsia="Calibri Light" w:cs="Calibri Light" w:asciiTheme="majorAscii" w:hAnsiTheme="majorAscii" w:eastAsiaTheme="majorAscii" w:cstheme="majorAscii"/>
                <w:b w:val="0"/>
                <w:bCs w:val="0"/>
                <w:sz w:val="24"/>
                <w:szCs w:val="24"/>
                <w:lang w:eastAsia="en-GB"/>
              </w:rPr>
              <w:t>Halloween 31/10</w:t>
            </w:r>
          </w:p>
          <w:p w:rsidRPr="0031749B" w:rsidR="507CCC0F" w:rsidP="371E1DD8" w:rsidRDefault="507CCC0F" w14:paraId="52EF043B" w14:textId="4F400E0A">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507CCC0F">
              <w:rPr>
                <w:rFonts w:ascii="Calibri Light" w:hAnsi="Calibri Light" w:eastAsia="Calibri Light" w:cs="Calibri Light" w:asciiTheme="majorAscii" w:hAnsiTheme="majorAscii" w:eastAsiaTheme="majorAscii" w:cstheme="majorAscii"/>
                <w:b w:val="0"/>
                <w:bCs w:val="0"/>
                <w:sz w:val="24"/>
                <w:szCs w:val="24"/>
                <w:lang w:eastAsia="en-GB"/>
              </w:rPr>
              <w:t xml:space="preserve">Bonfire Night </w:t>
            </w:r>
            <w:r w:rsidRPr="371E1DD8" w:rsidR="00A922BD">
              <w:rPr>
                <w:rFonts w:ascii="Calibri Light" w:hAnsi="Calibri Light" w:eastAsia="Calibri Light" w:cs="Calibri Light" w:asciiTheme="majorAscii" w:hAnsiTheme="majorAscii" w:eastAsiaTheme="majorAscii" w:cstheme="majorAscii"/>
                <w:b w:val="0"/>
                <w:bCs w:val="0"/>
                <w:sz w:val="24"/>
                <w:szCs w:val="24"/>
                <w:lang w:eastAsia="en-GB"/>
              </w:rPr>
              <w:t>5/11</w:t>
            </w:r>
          </w:p>
          <w:p w:rsidRPr="0031749B" w:rsidR="00A922BD" w:rsidP="371E1DD8" w:rsidRDefault="00A922BD" w14:paraId="275C7556" w14:textId="77777777">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00A922BD">
              <w:rPr>
                <w:rFonts w:ascii="Calibri Light" w:hAnsi="Calibri Light" w:eastAsia="Calibri Light" w:cs="Calibri Light" w:asciiTheme="majorAscii" w:hAnsiTheme="majorAscii" w:eastAsiaTheme="majorAscii" w:cstheme="majorAscii"/>
                <w:b w:val="0"/>
                <w:bCs w:val="0"/>
                <w:sz w:val="24"/>
                <w:szCs w:val="24"/>
                <w:lang w:eastAsia="en-GB"/>
              </w:rPr>
              <w:t>Diwali 8/11</w:t>
            </w:r>
          </w:p>
          <w:p w:rsidRPr="0031749B" w:rsidR="507CCC0F" w:rsidP="371E1DD8" w:rsidRDefault="507CCC0F" w14:paraId="59015AB1" w14:textId="14B91AD0">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507CCC0F">
              <w:rPr>
                <w:rFonts w:ascii="Calibri Light" w:hAnsi="Calibri Light" w:eastAsia="Calibri Light" w:cs="Calibri Light" w:asciiTheme="majorAscii" w:hAnsiTheme="majorAscii" w:eastAsiaTheme="majorAscii" w:cstheme="majorAscii"/>
                <w:b w:val="0"/>
                <w:bCs w:val="0"/>
                <w:sz w:val="24"/>
                <w:szCs w:val="24"/>
                <w:lang w:eastAsia="en-GB"/>
              </w:rPr>
              <w:t xml:space="preserve">Remembrance Day </w:t>
            </w:r>
            <w:r w:rsidRPr="371E1DD8" w:rsidR="00A922BD">
              <w:rPr>
                <w:rFonts w:ascii="Calibri Light" w:hAnsi="Calibri Light" w:eastAsia="Calibri Light" w:cs="Calibri Light" w:asciiTheme="majorAscii" w:hAnsiTheme="majorAscii" w:eastAsiaTheme="majorAscii" w:cstheme="majorAscii"/>
                <w:b w:val="0"/>
                <w:bCs w:val="0"/>
                <w:sz w:val="24"/>
                <w:szCs w:val="24"/>
                <w:lang w:eastAsia="en-GB"/>
              </w:rPr>
              <w:t>11/11</w:t>
            </w:r>
            <w:r w:rsidRPr="371E1DD8" w:rsidR="507CCC0F">
              <w:rPr>
                <w:rFonts w:ascii="Calibri Light" w:hAnsi="Calibri Light" w:eastAsia="Calibri Light" w:cs="Calibri Light" w:asciiTheme="majorAscii" w:hAnsiTheme="majorAscii" w:eastAsiaTheme="majorAscii" w:cstheme="majorAscii"/>
                <w:b w:val="0"/>
                <w:bCs w:val="0"/>
                <w:sz w:val="24"/>
                <w:szCs w:val="24"/>
                <w:lang w:eastAsia="en-GB"/>
              </w:rPr>
              <w:t xml:space="preserve"> </w:t>
            </w:r>
          </w:p>
          <w:p w:rsidRPr="0031749B" w:rsidR="00A922BD" w:rsidP="371E1DD8" w:rsidRDefault="00A922BD" w14:paraId="78681CE8" w14:textId="77777777">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00A922BD">
              <w:rPr>
                <w:rFonts w:ascii="Calibri Light" w:hAnsi="Calibri Light" w:eastAsia="Calibri Light" w:cs="Calibri Light" w:asciiTheme="majorAscii" w:hAnsiTheme="majorAscii" w:eastAsiaTheme="majorAscii" w:cstheme="majorAscii"/>
                <w:b w:val="0"/>
                <w:bCs w:val="0"/>
                <w:sz w:val="24"/>
                <w:szCs w:val="24"/>
                <w:lang w:eastAsia="en-GB"/>
              </w:rPr>
              <w:t>Hanukkah</w:t>
            </w:r>
            <w:r w:rsidRPr="371E1DD8" w:rsidR="00A922BD">
              <w:rPr>
                <w:rFonts w:ascii="Calibri Light" w:hAnsi="Calibri Light" w:eastAsia="Calibri Light" w:cs="Calibri Light" w:asciiTheme="majorAscii" w:hAnsiTheme="majorAscii" w:eastAsiaTheme="majorAscii" w:cstheme="majorAscii"/>
                <w:b w:val="0"/>
                <w:bCs w:val="0"/>
                <w:sz w:val="24"/>
                <w:szCs w:val="24"/>
                <w:lang w:eastAsia="en-GB"/>
              </w:rPr>
              <w:t xml:space="preserve"> 4-12/12</w:t>
            </w:r>
          </w:p>
          <w:p w:rsidRPr="0031749B" w:rsidR="507CCC0F" w:rsidP="371E1DD8" w:rsidRDefault="507CCC0F" w14:paraId="1C7359BA" w14:textId="2FEB5308">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507CCC0F">
              <w:rPr>
                <w:rFonts w:ascii="Calibri Light" w:hAnsi="Calibri Light" w:eastAsia="Calibri Light" w:cs="Calibri Light" w:asciiTheme="majorAscii" w:hAnsiTheme="majorAscii" w:eastAsiaTheme="majorAscii" w:cstheme="majorAscii"/>
                <w:b w:val="0"/>
                <w:bCs w:val="0"/>
                <w:sz w:val="24"/>
                <w:szCs w:val="24"/>
                <w:lang w:eastAsia="en-GB"/>
              </w:rPr>
              <w:t xml:space="preserve">Christmas </w:t>
            </w:r>
            <w:r w:rsidRPr="371E1DD8" w:rsidR="00A922BD">
              <w:rPr>
                <w:rFonts w:ascii="Calibri Light" w:hAnsi="Calibri Light" w:eastAsia="Calibri Light" w:cs="Calibri Light" w:asciiTheme="majorAscii" w:hAnsiTheme="majorAscii" w:eastAsiaTheme="majorAscii" w:cstheme="majorAscii"/>
                <w:b w:val="0"/>
                <w:bCs w:val="0"/>
                <w:sz w:val="24"/>
                <w:szCs w:val="24"/>
                <w:lang w:eastAsia="en-GB"/>
              </w:rPr>
              <w:t>25/12</w:t>
            </w:r>
          </w:p>
          <w:p w:rsidRPr="0031749B" w:rsidR="6E40E16C" w:rsidP="371E1DD8" w:rsidRDefault="6E40E16C" w14:paraId="1587C205" w14:textId="309E16C0">
            <w:pPr>
              <w:jc w:val="center"/>
              <w:rPr>
                <w:rFonts w:ascii="Calibri Light" w:hAnsi="Calibri Light" w:eastAsia="Calibri Light" w:cs="Calibri Light" w:asciiTheme="majorAscii" w:hAnsiTheme="majorAscii" w:eastAsiaTheme="majorAscii" w:cstheme="majorAscii"/>
                <w:b w:val="0"/>
                <w:bCs w:val="0"/>
                <w:sz w:val="24"/>
                <w:szCs w:val="24"/>
                <w:lang w:eastAsia="en-GB"/>
              </w:rPr>
            </w:pPr>
          </w:p>
        </w:tc>
        <w:tc>
          <w:tcPr>
            <w:tcW w:w="2045" w:type="dxa"/>
            <w:shd w:val="clear" w:color="auto" w:fill="CCFF99"/>
            <w:tcMar/>
          </w:tcPr>
          <w:p w:rsidRPr="0031749B" w:rsidR="001D5BDD" w:rsidP="371E1DD8" w:rsidRDefault="001D5BDD" w14:paraId="00F78974" w14:textId="0D0E2066">
            <w:pPr>
              <w:jc w:val="center"/>
              <w:textAlignment w:val="baseline"/>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001D5BDD">
              <w:rPr>
                <w:rFonts w:ascii="Calibri Light" w:hAnsi="Calibri Light" w:eastAsia="Calibri Light" w:cs="Calibri Light" w:asciiTheme="majorAscii" w:hAnsiTheme="majorAscii" w:eastAsiaTheme="majorAscii" w:cstheme="majorAscii"/>
                <w:b w:val="0"/>
                <w:bCs w:val="0"/>
                <w:sz w:val="24"/>
                <w:szCs w:val="24"/>
                <w:lang w:eastAsia="en-GB"/>
              </w:rPr>
              <w:t xml:space="preserve">New Year </w:t>
            </w:r>
            <w:r w:rsidRPr="371E1DD8" w:rsidR="00A922BD">
              <w:rPr>
                <w:rFonts w:ascii="Calibri Light" w:hAnsi="Calibri Light" w:eastAsia="Calibri Light" w:cs="Calibri Light" w:asciiTheme="majorAscii" w:hAnsiTheme="majorAscii" w:eastAsiaTheme="majorAscii" w:cstheme="majorAscii"/>
                <w:b w:val="0"/>
                <w:bCs w:val="0"/>
                <w:sz w:val="24"/>
                <w:szCs w:val="24"/>
                <w:lang w:eastAsia="en-GB"/>
              </w:rPr>
              <w:t>1/1</w:t>
            </w:r>
            <w:r w:rsidRPr="371E1DD8" w:rsidR="00131FCA">
              <w:rPr>
                <w:rFonts w:ascii="Calibri Light" w:hAnsi="Calibri Light" w:eastAsia="Calibri Light" w:cs="Calibri Light" w:asciiTheme="majorAscii" w:hAnsiTheme="majorAscii" w:eastAsiaTheme="majorAscii" w:cstheme="majorAscii"/>
                <w:b w:val="0"/>
                <w:bCs w:val="0"/>
                <w:sz w:val="24"/>
                <w:szCs w:val="24"/>
                <w:lang w:eastAsia="en-GB"/>
              </w:rPr>
              <w:t xml:space="preserve"> </w:t>
            </w:r>
          </w:p>
          <w:p w:rsidRPr="0031749B" w:rsidR="00A922BD" w:rsidP="371E1DD8" w:rsidRDefault="001D5BDD" w14:paraId="552285BA" w14:textId="77777777">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001D5BDD">
              <w:rPr>
                <w:rFonts w:ascii="Calibri Light" w:hAnsi="Calibri Light" w:eastAsia="Calibri Light" w:cs="Calibri Light" w:asciiTheme="majorAscii" w:hAnsiTheme="majorAscii" w:eastAsiaTheme="majorAscii" w:cstheme="majorAscii"/>
                <w:b w:val="0"/>
                <w:bCs w:val="0"/>
                <w:sz w:val="24"/>
                <w:szCs w:val="24"/>
                <w:lang w:eastAsia="en-GB"/>
              </w:rPr>
              <w:t>Chinese New Year</w:t>
            </w:r>
            <w:r w:rsidRPr="371E1DD8" w:rsidR="00A922BD">
              <w:rPr>
                <w:rFonts w:ascii="Calibri Light" w:hAnsi="Calibri Light" w:eastAsia="Calibri Light" w:cs="Calibri Light" w:asciiTheme="majorAscii" w:hAnsiTheme="majorAscii" w:eastAsiaTheme="majorAscii" w:cstheme="majorAscii"/>
                <w:b w:val="0"/>
                <w:bCs w:val="0"/>
                <w:sz w:val="24"/>
                <w:szCs w:val="24"/>
                <w:lang w:eastAsia="en-GB"/>
              </w:rPr>
              <w:t xml:space="preserve"> 6/2 </w:t>
            </w:r>
          </w:p>
          <w:p w:rsidRPr="0031749B" w:rsidR="001D5BDD" w:rsidP="371E1DD8" w:rsidRDefault="00A922BD" w14:paraId="3360E063" w14:textId="341AF2DC">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00A922BD">
              <w:rPr>
                <w:rFonts w:ascii="Calibri Light" w:hAnsi="Calibri Light" w:eastAsia="Calibri Light" w:cs="Calibri Light" w:asciiTheme="majorAscii" w:hAnsiTheme="majorAscii" w:eastAsiaTheme="majorAscii" w:cstheme="majorAscii"/>
                <w:b w:val="0"/>
                <w:bCs w:val="0"/>
                <w:sz w:val="24"/>
                <w:szCs w:val="24"/>
                <w:lang w:eastAsia="en-GB"/>
              </w:rPr>
              <w:t xml:space="preserve">Ramadan </w:t>
            </w:r>
            <w:r w:rsidRPr="371E1DD8" w:rsidR="00A922BD">
              <w:rPr>
                <w:rFonts w:ascii="Calibri Light" w:hAnsi="Calibri Light" w:eastAsia="Calibri Light" w:cs="Calibri Light" w:asciiTheme="majorAscii" w:hAnsiTheme="majorAscii" w:eastAsiaTheme="majorAscii" w:cstheme="majorAscii"/>
                <w:b w:val="0"/>
                <w:bCs w:val="0"/>
                <w:sz w:val="24"/>
                <w:szCs w:val="24"/>
                <w:lang w:eastAsia="en-GB"/>
              </w:rPr>
              <w:t>8/2</w:t>
            </w:r>
          </w:p>
          <w:p w:rsidRPr="0031749B" w:rsidR="00A922BD" w:rsidP="371E1DD8" w:rsidRDefault="00A922BD" w14:paraId="43DF359B" w14:textId="77777777">
            <w:pPr>
              <w:jc w:val="center"/>
              <w:textAlignment w:val="baseline"/>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00A922BD">
              <w:rPr>
                <w:rFonts w:ascii="Calibri Light" w:hAnsi="Calibri Light" w:eastAsia="Calibri Light" w:cs="Calibri Light" w:asciiTheme="majorAscii" w:hAnsiTheme="majorAscii" w:eastAsiaTheme="majorAscii" w:cstheme="majorAscii"/>
                <w:b w:val="0"/>
                <w:bCs w:val="0"/>
                <w:sz w:val="24"/>
                <w:szCs w:val="24"/>
                <w:lang w:eastAsia="en-GB"/>
              </w:rPr>
              <w:t xml:space="preserve">Shrove Tuesday 9/2 </w:t>
            </w:r>
          </w:p>
          <w:p w:rsidRPr="0031749B" w:rsidR="0010265E" w:rsidP="371E1DD8" w:rsidRDefault="001D5BDD" w14:paraId="268D071E" w14:textId="6C43AF87">
            <w:pPr>
              <w:jc w:val="center"/>
              <w:textAlignment w:val="baseline"/>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001D5BDD">
              <w:rPr>
                <w:rFonts w:ascii="Calibri Light" w:hAnsi="Calibri Light" w:eastAsia="Calibri Light" w:cs="Calibri Light" w:asciiTheme="majorAscii" w:hAnsiTheme="majorAscii" w:eastAsiaTheme="majorAscii" w:cstheme="majorAscii"/>
                <w:b w:val="0"/>
                <w:bCs w:val="0"/>
                <w:sz w:val="24"/>
                <w:szCs w:val="24"/>
                <w:lang w:eastAsia="en-GB"/>
              </w:rPr>
              <w:t xml:space="preserve">Valentine’s Day </w:t>
            </w:r>
            <w:r w:rsidRPr="371E1DD8" w:rsidR="00131FCA">
              <w:rPr>
                <w:rFonts w:ascii="Calibri Light" w:hAnsi="Calibri Light" w:eastAsia="Calibri Light" w:cs="Calibri Light" w:asciiTheme="majorAscii" w:hAnsiTheme="majorAscii" w:eastAsiaTheme="majorAscii" w:cstheme="majorAscii"/>
                <w:b w:val="0"/>
                <w:bCs w:val="0"/>
                <w:sz w:val="24"/>
                <w:szCs w:val="24"/>
                <w:lang w:eastAsia="en-GB"/>
              </w:rPr>
              <w:t>1</w:t>
            </w:r>
            <w:r w:rsidRPr="371E1DD8" w:rsidR="00A922BD">
              <w:rPr>
                <w:rFonts w:ascii="Calibri Light" w:hAnsi="Calibri Light" w:eastAsia="Calibri Light" w:cs="Calibri Light" w:asciiTheme="majorAscii" w:hAnsiTheme="majorAscii" w:eastAsiaTheme="majorAscii" w:cstheme="majorAscii"/>
                <w:b w:val="0"/>
                <w:bCs w:val="0"/>
                <w:sz w:val="24"/>
                <w:szCs w:val="24"/>
                <w:lang w:eastAsia="en-GB"/>
              </w:rPr>
              <w:t>4/2</w:t>
            </w:r>
          </w:p>
          <w:p w:rsidRPr="0031749B" w:rsidR="001D5BDD" w:rsidP="371E1DD8" w:rsidRDefault="001D5BDD" w14:paraId="5CADB0B5" w14:textId="77777777">
            <w:pPr>
              <w:jc w:val="center"/>
              <w:textAlignment w:val="baseline"/>
              <w:rPr>
                <w:rFonts w:ascii="Calibri Light" w:hAnsi="Calibri Light" w:eastAsia="Calibri Light" w:cs="Calibri Light" w:asciiTheme="majorAscii" w:hAnsiTheme="majorAscii" w:eastAsiaTheme="majorAscii" w:cstheme="majorAscii"/>
                <w:b w:val="0"/>
                <w:bCs w:val="0"/>
                <w:sz w:val="24"/>
                <w:szCs w:val="24"/>
                <w:lang w:eastAsia="en-GB"/>
              </w:rPr>
            </w:pPr>
          </w:p>
        </w:tc>
        <w:tc>
          <w:tcPr>
            <w:tcW w:w="2078" w:type="dxa"/>
            <w:shd w:val="clear" w:color="auto" w:fill="CCFF99"/>
            <w:tcMar/>
          </w:tcPr>
          <w:p w:rsidRPr="0031749B" w:rsidR="4287201A" w:rsidP="371E1DD8" w:rsidRDefault="4287201A" w14:paraId="7EF3195B" w14:textId="59BFE508">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4287201A">
              <w:rPr>
                <w:rFonts w:ascii="Calibri Light" w:hAnsi="Calibri Light" w:eastAsia="Calibri Light" w:cs="Calibri Light" w:asciiTheme="majorAscii" w:hAnsiTheme="majorAscii" w:eastAsiaTheme="majorAscii" w:cstheme="majorAscii"/>
                <w:b w:val="0"/>
                <w:bCs w:val="0"/>
                <w:sz w:val="24"/>
                <w:szCs w:val="24"/>
                <w:lang w:eastAsia="en-GB"/>
              </w:rPr>
              <w:t>Mother’s Day</w:t>
            </w:r>
            <w:r w:rsidRPr="371E1DD8" w:rsidR="0031749B">
              <w:rPr>
                <w:rFonts w:ascii="Calibri Light" w:hAnsi="Calibri Light" w:eastAsia="Calibri Light" w:cs="Calibri Light" w:asciiTheme="majorAscii" w:hAnsiTheme="majorAscii" w:eastAsiaTheme="majorAscii" w:cstheme="majorAscii"/>
                <w:b w:val="0"/>
                <w:bCs w:val="0"/>
                <w:sz w:val="24"/>
                <w:szCs w:val="24"/>
                <w:lang w:eastAsia="en-GB"/>
              </w:rPr>
              <w:t xml:space="preserve"> 7/3</w:t>
            </w:r>
          </w:p>
          <w:p w:rsidRPr="0031749B" w:rsidR="4287201A" w:rsidP="371E1DD8" w:rsidRDefault="4287201A" w14:paraId="3F41DC95" w14:textId="5D62056D">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4287201A">
              <w:rPr>
                <w:rFonts w:ascii="Calibri Light" w:hAnsi="Calibri Light" w:eastAsia="Calibri Light" w:cs="Calibri Light" w:asciiTheme="majorAscii" w:hAnsiTheme="majorAscii" w:eastAsiaTheme="majorAscii" w:cstheme="majorAscii"/>
                <w:b w:val="0"/>
                <w:bCs w:val="0"/>
                <w:sz w:val="24"/>
                <w:szCs w:val="24"/>
                <w:lang w:eastAsia="en-GB"/>
              </w:rPr>
              <w:t>Eid Al – Fitr</w:t>
            </w:r>
            <w:r w:rsidRPr="371E1DD8" w:rsidR="00A922BD">
              <w:rPr>
                <w:rFonts w:ascii="Calibri Light" w:hAnsi="Calibri Light" w:eastAsia="Calibri Light" w:cs="Calibri Light" w:asciiTheme="majorAscii" w:hAnsiTheme="majorAscii" w:eastAsiaTheme="majorAscii" w:cstheme="majorAscii"/>
                <w:b w:val="0"/>
                <w:bCs w:val="0"/>
                <w:sz w:val="24"/>
                <w:szCs w:val="24"/>
                <w:lang w:eastAsia="en-GB"/>
              </w:rPr>
              <w:t xml:space="preserve"> 10/3</w:t>
            </w:r>
          </w:p>
          <w:p w:rsidRPr="0031749B" w:rsidR="00A922BD" w:rsidP="371E1DD8" w:rsidRDefault="00A922BD" w14:paraId="61ABFCA7" w14:textId="1C270201">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00A922BD">
              <w:rPr>
                <w:rFonts w:ascii="Calibri Light" w:hAnsi="Calibri Light" w:eastAsia="Calibri Light" w:cs="Calibri Light" w:asciiTheme="majorAscii" w:hAnsiTheme="majorAscii" w:eastAsiaTheme="majorAscii" w:cstheme="majorAscii"/>
                <w:b w:val="0"/>
                <w:bCs w:val="0"/>
                <w:sz w:val="24"/>
                <w:szCs w:val="24"/>
                <w:lang w:eastAsia="en-GB"/>
              </w:rPr>
              <w:t>Holi 22/3</w:t>
            </w:r>
          </w:p>
          <w:p w:rsidRPr="0031749B" w:rsidR="4287201A" w:rsidP="371E1DD8" w:rsidRDefault="4287201A" w14:paraId="7E7A97E2" w14:textId="1E08761A">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4287201A">
              <w:rPr>
                <w:rFonts w:ascii="Calibri Light" w:hAnsi="Calibri Light" w:eastAsia="Calibri Light" w:cs="Calibri Light" w:asciiTheme="majorAscii" w:hAnsiTheme="majorAscii" w:eastAsiaTheme="majorAscii" w:cstheme="majorAscii"/>
                <w:b w:val="0"/>
                <w:bCs w:val="0"/>
                <w:sz w:val="24"/>
                <w:szCs w:val="24"/>
                <w:lang w:eastAsia="en-GB"/>
              </w:rPr>
              <w:t>Easter Sunday</w:t>
            </w:r>
            <w:r w:rsidRPr="371E1DD8" w:rsidR="00A922BD">
              <w:rPr>
                <w:rFonts w:ascii="Calibri Light" w:hAnsi="Calibri Light" w:eastAsia="Calibri Light" w:cs="Calibri Light" w:asciiTheme="majorAscii" w:hAnsiTheme="majorAscii" w:eastAsiaTheme="majorAscii" w:cstheme="majorAscii"/>
                <w:b w:val="0"/>
                <w:bCs w:val="0"/>
                <w:sz w:val="24"/>
                <w:szCs w:val="24"/>
                <w:lang w:eastAsia="en-GB"/>
              </w:rPr>
              <w:t xml:space="preserve"> 28/3</w:t>
            </w:r>
          </w:p>
          <w:p w:rsidRPr="0031749B" w:rsidR="6E40E16C" w:rsidP="371E1DD8" w:rsidRDefault="6E40E16C" w14:paraId="6375DA19" w14:textId="74507D6D">
            <w:pPr>
              <w:jc w:val="center"/>
              <w:rPr>
                <w:rFonts w:ascii="Calibri Light" w:hAnsi="Calibri Light" w:eastAsia="Calibri Light" w:cs="Calibri Light" w:asciiTheme="majorAscii" w:hAnsiTheme="majorAscii" w:eastAsiaTheme="majorAscii" w:cstheme="majorAscii"/>
                <w:b w:val="0"/>
                <w:bCs w:val="0"/>
                <w:sz w:val="24"/>
                <w:szCs w:val="24"/>
                <w:lang w:eastAsia="en-GB"/>
              </w:rPr>
            </w:pPr>
          </w:p>
        </w:tc>
        <w:tc>
          <w:tcPr>
            <w:tcW w:w="2036" w:type="dxa"/>
            <w:shd w:val="clear" w:color="auto" w:fill="DEEAF6" w:themeFill="accent1" w:themeFillTint="33"/>
            <w:tcMar/>
          </w:tcPr>
          <w:p w:rsidRPr="00A922BD" w:rsidR="0031749B" w:rsidP="371E1DD8" w:rsidRDefault="0031749B" w14:paraId="38E211F6" w14:textId="77777777">
            <w:pPr>
              <w:jc w:val="center"/>
              <w:textAlignment w:val="baseline"/>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0031749B">
              <w:rPr>
                <w:rFonts w:ascii="Calibri Light" w:hAnsi="Calibri Light" w:eastAsia="Calibri Light" w:cs="Calibri Light" w:asciiTheme="majorAscii" w:hAnsiTheme="majorAscii" w:eastAsiaTheme="majorAscii" w:cstheme="majorAscii"/>
                <w:b w:val="0"/>
                <w:bCs w:val="0"/>
                <w:sz w:val="24"/>
                <w:szCs w:val="24"/>
                <w:lang w:eastAsia="en-GB"/>
              </w:rPr>
              <w:t>Vaisakhi</w:t>
            </w:r>
            <w:r w:rsidRPr="371E1DD8" w:rsidR="0031749B">
              <w:rPr>
                <w:rFonts w:ascii="Calibri Light" w:hAnsi="Calibri Light" w:eastAsia="Calibri Light" w:cs="Calibri Light" w:asciiTheme="majorAscii" w:hAnsiTheme="majorAscii" w:eastAsiaTheme="majorAscii" w:cstheme="majorAscii"/>
                <w:b w:val="0"/>
                <w:bCs w:val="0"/>
                <w:sz w:val="24"/>
                <w:szCs w:val="24"/>
                <w:lang w:eastAsia="en-GB"/>
              </w:rPr>
              <w:t xml:space="preserve"> 14/4</w:t>
            </w:r>
          </w:p>
          <w:p w:rsidRPr="00A922BD" w:rsidR="0031749B" w:rsidP="371E1DD8" w:rsidRDefault="0031749B" w14:paraId="67EF111C" w14:textId="77777777">
            <w:pPr>
              <w:jc w:val="center"/>
              <w:textAlignment w:val="baseline"/>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0031749B">
              <w:rPr>
                <w:rFonts w:ascii="Calibri Light" w:hAnsi="Calibri Light" w:eastAsia="Calibri Light" w:cs="Calibri Light" w:asciiTheme="majorAscii" w:hAnsiTheme="majorAscii" w:eastAsiaTheme="majorAscii" w:cstheme="majorAscii"/>
                <w:b w:val="0"/>
                <w:bCs w:val="0"/>
                <w:sz w:val="24"/>
                <w:szCs w:val="24"/>
                <w:lang w:eastAsia="en-GB"/>
              </w:rPr>
              <w:t>Passover</w:t>
            </w:r>
            <w:r w:rsidRPr="371E1DD8" w:rsidR="0031749B">
              <w:rPr>
                <w:rFonts w:ascii="Calibri Light" w:hAnsi="Calibri Light" w:eastAsia="Calibri Light" w:cs="Calibri Light" w:asciiTheme="majorAscii" w:hAnsiTheme="majorAscii" w:eastAsiaTheme="majorAscii" w:cstheme="majorAscii"/>
                <w:b w:val="0"/>
                <w:bCs w:val="0"/>
                <w:sz w:val="24"/>
                <w:szCs w:val="24"/>
                <w:lang w:eastAsia="en-GB"/>
              </w:rPr>
              <w:t xml:space="preserve"> 21-29/4</w:t>
            </w:r>
          </w:p>
          <w:p w:rsidRPr="0031749B" w:rsidR="001D5BDD" w:rsidP="371E1DD8" w:rsidRDefault="001D5BDD" w14:paraId="3A387800" w14:textId="7DAF425D">
            <w:pPr>
              <w:jc w:val="center"/>
              <w:textAlignment w:val="baseline"/>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001D5BDD">
              <w:rPr>
                <w:rFonts w:ascii="Calibri Light" w:hAnsi="Calibri Light" w:eastAsia="Calibri Light" w:cs="Calibri Light" w:asciiTheme="majorAscii" w:hAnsiTheme="majorAscii" w:eastAsiaTheme="majorAscii" w:cstheme="majorAscii"/>
                <w:b w:val="0"/>
                <w:bCs w:val="0"/>
                <w:sz w:val="24"/>
                <w:szCs w:val="24"/>
                <w:lang w:eastAsia="en-GB"/>
              </w:rPr>
              <w:t xml:space="preserve">May Day </w:t>
            </w:r>
            <w:r w:rsidRPr="371E1DD8" w:rsidR="0031749B">
              <w:rPr>
                <w:rFonts w:ascii="Calibri Light" w:hAnsi="Calibri Light" w:eastAsia="Calibri Light" w:cs="Calibri Light" w:asciiTheme="majorAscii" w:hAnsiTheme="majorAscii" w:eastAsiaTheme="majorAscii" w:cstheme="majorAscii"/>
                <w:b w:val="0"/>
                <w:bCs w:val="0"/>
                <w:sz w:val="24"/>
                <w:szCs w:val="24"/>
                <w:lang w:eastAsia="en-GB"/>
              </w:rPr>
              <w:t>1/5</w:t>
            </w:r>
          </w:p>
          <w:p w:rsidRPr="00A922BD" w:rsidR="00A922BD" w:rsidP="371E1DD8" w:rsidRDefault="00A922BD" w14:paraId="0D9E2FC7" w14:textId="044F5108">
            <w:pPr>
              <w:jc w:val="center"/>
              <w:textAlignment w:val="baseline"/>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00A922BD">
              <w:rPr>
                <w:rFonts w:ascii="Calibri Light" w:hAnsi="Calibri Light" w:eastAsia="Calibri Light" w:cs="Calibri Light" w:asciiTheme="majorAscii" w:hAnsiTheme="majorAscii" w:eastAsiaTheme="majorAscii" w:cstheme="majorAscii"/>
                <w:b w:val="0"/>
                <w:bCs w:val="0"/>
                <w:sz w:val="24"/>
                <w:szCs w:val="24"/>
                <w:lang w:eastAsia="en-GB"/>
              </w:rPr>
              <w:t>St George's Day</w:t>
            </w:r>
            <w:r w:rsidRPr="371E1DD8" w:rsidR="0031749B">
              <w:rPr>
                <w:rFonts w:ascii="Calibri Light" w:hAnsi="Calibri Light" w:eastAsia="Calibri Light" w:cs="Calibri Light" w:asciiTheme="majorAscii" w:hAnsiTheme="majorAscii" w:eastAsiaTheme="majorAscii" w:cstheme="majorAscii"/>
                <w:b w:val="0"/>
                <w:bCs w:val="0"/>
                <w:sz w:val="24"/>
                <w:szCs w:val="24"/>
                <w:lang w:eastAsia="en-GB"/>
              </w:rPr>
              <w:t xml:space="preserve"> 23/4</w:t>
            </w:r>
          </w:p>
          <w:p w:rsidRPr="0031749B" w:rsidR="00A922BD" w:rsidP="371E1DD8" w:rsidRDefault="00A922BD" w14:paraId="3085AAE9" w14:textId="4F7238E1">
            <w:pPr>
              <w:jc w:val="center"/>
              <w:textAlignment w:val="baseline"/>
              <w:rPr>
                <w:rFonts w:ascii="Calibri Light" w:hAnsi="Calibri Light" w:eastAsia="Calibri Light" w:cs="Calibri Light" w:asciiTheme="majorAscii" w:hAnsiTheme="majorAscii" w:eastAsiaTheme="majorAscii" w:cstheme="majorAscii"/>
                <w:b w:val="0"/>
                <w:bCs w:val="0"/>
                <w:sz w:val="24"/>
                <w:szCs w:val="24"/>
                <w:lang w:eastAsia="en-GB"/>
              </w:rPr>
            </w:pPr>
          </w:p>
        </w:tc>
        <w:tc>
          <w:tcPr>
            <w:tcW w:w="2792" w:type="dxa"/>
            <w:shd w:val="clear" w:color="auto" w:fill="DEEAF6" w:themeFill="accent1" w:themeFillTint="33"/>
            <w:tcMar/>
          </w:tcPr>
          <w:p w:rsidRPr="0031749B" w:rsidR="2230987F" w:rsidP="371E1DD8" w:rsidRDefault="2230987F" w14:paraId="53381112" w14:textId="406B8868">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2230987F">
              <w:rPr>
                <w:rFonts w:ascii="Calibri Light" w:hAnsi="Calibri Light" w:eastAsia="Calibri Light" w:cs="Calibri Light" w:asciiTheme="majorAscii" w:hAnsiTheme="majorAscii" w:eastAsiaTheme="majorAscii" w:cstheme="majorAscii"/>
                <w:b w:val="0"/>
                <w:bCs w:val="0"/>
                <w:sz w:val="24"/>
                <w:szCs w:val="24"/>
                <w:lang w:eastAsia="en-GB"/>
              </w:rPr>
              <w:t>Father’s Day</w:t>
            </w:r>
            <w:r w:rsidRPr="371E1DD8" w:rsidR="0031749B">
              <w:rPr>
                <w:rFonts w:ascii="Calibri Light" w:hAnsi="Calibri Light" w:eastAsia="Calibri Light" w:cs="Calibri Light" w:asciiTheme="majorAscii" w:hAnsiTheme="majorAscii" w:eastAsiaTheme="majorAscii" w:cstheme="majorAscii"/>
                <w:b w:val="0"/>
                <w:bCs w:val="0"/>
                <w:sz w:val="24"/>
                <w:szCs w:val="24"/>
                <w:lang w:eastAsia="en-GB"/>
              </w:rPr>
              <w:t xml:space="preserve"> 20/6</w:t>
            </w:r>
          </w:p>
          <w:p w:rsidRPr="0031749B" w:rsidR="2230987F" w:rsidP="371E1DD8" w:rsidRDefault="2230987F" w14:paraId="69975923" w14:textId="0086206F">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2230987F">
              <w:rPr>
                <w:rFonts w:ascii="Calibri Light" w:hAnsi="Calibri Light" w:eastAsia="Calibri Light" w:cs="Calibri Light" w:asciiTheme="majorAscii" w:hAnsiTheme="majorAscii" w:eastAsiaTheme="majorAscii" w:cstheme="majorAscii"/>
                <w:b w:val="0"/>
                <w:bCs w:val="0"/>
                <w:sz w:val="24"/>
                <w:szCs w:val="24"/>
                <w:lang w:eastAsia="en-GB"/>
              </w:rPr>
              <w:t>Eid-Al-Adha</w:t>
            </w:r>
            <w:r w:rsidRPr="371E1DD8" w:rsidR="0031749B">
              <w:rPr>
                <w:rFonts w:ascii="Calibri Light" w:hAnsi="Calibri Light" w:eastAsia="Calibri Light" w:cs="Calibri Light" w:asciiTheme="majorAscii" w:hAnsiTheme="majorAscii" w:eastAsiaTheme="majorAscii" w:cstheme="majorAscii"/>
                <w:b w:val="0"/>
                <w:bCs w:val="0"/>
                <w:sz w:val="24"/>
                <w:szCs w:val="24"/>
                <w:lang w:eastAsia="en-GB"/>
              </w:rPr>
              <w:t xml:space="preserve"> 17/5</w:t>
            </w:r>
          </w:p>
          <w:p w:rsidRPr="0031749B" w:rsidR="6E40E16C" w:rsidP="371E1DD8" w:rsidRDefault="6E40E16C" w14:paraId="711E9956" w14:textId="7912346C">
            <w:pPr>
              <w:jc w:val="center"/>
              <w:rPr>
                <w:rFonts w:ascii="Calibri Light" w:hAnsi="Calibri Light" w:eastAsia="Calibri Light" w:cs="Calibri Light" w:asciiTheme="majorAscii" w:hAnsiTheme="majorAscii" w:eastAsiaTheme="majorAscii" w:cstheme="majorAscii"/>
                <w:b w:val="0"/>
                <w:bCs w:val="0"/>
                <w:sz w:val="24"/>
                <w:szCs w:val="24"/>
                <w:lang w:eastAsia="en-GB"/>
              </w:rPr>
            </w:pPr>
          </w:p>
        </w:tc>
      </w:tr>
      <w:tr w:rsidRPr="0031749B" w:rsidR="6E40E16C" w:rsidTr="5EADF8A1" w14:paraId="3CC0AD55" w14:textId="77777777">
        <w:trPr>
          <w:trHeight w:val="2365"/>
        </w:trPr>
        <w:tc>
          <w:tcPr>
            <w:tcW w:w="1729" w:type="dxa"/>
            <w:shd w:val="clear" w:color="auto" w:fill="E7E6E6" w:themeFill="background2"/>
            <w:tcMar/>
          </w:tcPr>
          <w:p w:rsidRPr="0031749B" w:rsidR="1E3A6390" w:rsidP="371E1DD8" w:rsidRDefault="1E3A6390" w14:paraId="5AC08DA6" w14:textId="25C63310">
            <w:pPr>
              <w:rPr>
                <w:rFonts w:ascii="Calibri Light" w:hAnsi="Calibri Light" w:eastAsia="Calibri Light" w:cs="Calibri Light" w:asciiTheme="majorAscii" w:hAnsiTheme="majorAscii" w:eastAsiaTheme="majorAscii" w:cstheme="majorAscii"/>
                <w:b w:val="1"/>
                <w:bCs w:val="1"/>
                <w:sz w:val="24"/>
                <w:szCs w:val="24"/>
                <w:lang w:eastAsia="en-GB"/>
              </w:rPr>
            </w:pPr>
            <w:r w:rsidRPr="371E1DD8" w:rsidR="1E3A6390">
              <w:rPr>
                <w:rFonts w:ascii="Calibri Light" w:hAnsi="Calibri Light" w:eastAsia="Calibri Light" w:cs="Calibri Light" w:asciiTheme="majorAscii" w:hAnsiTheme="majorAscii" w:eastAsiaTheme="majorAscii" w:cstheme="majorAscii"/>
                <w:b w:val="1"/>
                <w:bCs w:val="1"/>
                <w:sz w:val="24"/>
                <w:szCs w:val="24"/>
                <w:lang w:eastAsia="en-GB"/>
              </w:rPr>
              <w:t xml:space="preserve">Special events </w:t>
            </w:r>
            <w:r w:rsidRPr="371E1DD8" w:rsidR="6DCCBEC5">
              <w:rPr>
                <w:rFonts w:ascii="Calibri Light" w:hAnsi="Calibri Light" w:eastAsia="Calibri Light" w:cs="Calibri Light" w:asciiTheme="majorAscii" w:hAnsiTheme="majorAscii" w:eastAsiaTheme="majorAscii" w:cstheme="majorAscii"/>
                <w:b w:val="1"/>
                <w:bCs w:val="1"/>
                <w:sz w:val="24"/>
                <w:szCs w:val="24"/>
                <w:lang w:eastAsia="en-GB"/>
              </w:rPr>
              <w:t>such as</w:t>
            </w:r>
            <w:r w:rsidRPr="371E1DD8" w:rsidR="1E3A6390">
              <w:rPr>
                <w:rFonts w:ascii="Calibri Light" w:hAnsi="Calibri Light" w:eastAsia="Calibri Light" w:cs="Calibri Light" w:asciiTheme="majorAscii" w:hAnsiTheme="majorAscii" w:eastAsiaTheme="majorAscii" w:cstheme="majorAscii"/>
                <w:b w:val="1"/>
                <w:bCs w:val="1"/>
                <w:sz w:val="24"/>
                <w:szCs w:val="24"/>
                <w:lang w:eastAsia="en-GB"/>
              </w:rPr>
              <w:t xml:space="preserve"> performances</w:t>
            </w:r>
            <w:r w:rsidRPr="371E1DD8" w:rsidR="2DAD6235">
              <w:rPr>
                <w:rFonts w:ascii="Calibri Light" w:hAnsi="Calibri Light" w:eastAsia="Calibri Light" w:cs="Calibri Light" w:asciiTheme="majorAscii" w:hAnsiTheme="majorAscii" w:eastAsiaTheme="majorAscii" w:cstheme="majorAscii"/>
                <w:b w:val="1"/>
                <w:bCs w:val="1"/>
                <w:sz w:val="24"/>
                <w:szCs w:val="24"/>
                <w:lang w:eastAsia="en-GB"/>
              </w:rPr>
              <w:t>,</w:t>
            </w:r>
            <w:r w:rsidRPr="371E1DD8" w:rsidR="1E3A6390">
              <w:rPr>
                <w:rFonts w:ascii="Calibri Light" w:hAnsi="Calibri Light" w:eastAsia="Calibri Light" w:cs="Calibri Light" w:asciiTheme="majorAscii" w:hAnsiTheme="majorAscii" w:eastAsiaTheme="majorAscii" w:cstheme="majorAscii"/>
                <w:b w:val="1"/>
                <w:bCs w:val="1"/>
                <w:sz w:val="24"/>
                <w:szCs w:val="24"/>
                <w:lang w:eastAsia="en-GB"/>
              </w:rPr>
              <w:t xml:space="preserve"> </w:t>
            </w:r>
            <w:r w:rsidRPr="371E1DD8" w:rsidR="2A559C3F">
              <w:rPr>
                <w:rFonts w:ascii="Calibri Light" w:hAnsi="Calibri Light" w:eastAsia="Calibri Light" w:cs="Calibri Light" w:asciiTheme="majorAscii" w:hAnsiTheme="majorAscii" w:eastAsiaTheme="majorAscii" w:cstheme="majorAscii"/>
                <w:b w:val="1"/>
                <w:bCs w:val="1"/>
                <w:sz w:val="24"/>
                <w:szCs w:val="24"/>
                <w:lang w:eastAsia="en-GB"/>
              </w:rPr>
              <w:t>t</w:t>
            </w:r>
            <w:r w:rsidRPr="371E1DD8" w:rsidR="1E3A6390">
              <w:rPr>
                <w:rFonts w:ascii="Calibri Light" w:hAnsi="Calibri Light" w:eastAsia="Calibri Light" w:cs="Calibri Light" w:asciiTheme="majorAscii" w:hAnsiTheme="majorAscii" w:eastAsiaTheme="majorAscii" w:cstheme="majorAscii"/>
                <w:b w:val="1"/>
                <w:bCs w:val="1"/>
                <w:sz w:val="24"/>
                <w:szCs w:val="24"/>
                <w:lang w:eastAsia="en-GB"/>
              </w:rPr>
              <w:t xml:space="preserve">rips, enrichment activities and events. </w:t>
            </w:r>
          </w:p>
        </w:tc>
        <w:tc>
          <w:tcPr>
            <w:tcW w:w="2097" w:type="dxa"/>
            <w:shd w:val="clear" w:color="auto" w:fill="FFFF99"/>
            <w:tcMar/>
          </w:tcPr>
          <w:p w:rsidR="4BABE6EC" w:rsidP="371E1DD8" w:rsidRDefault="4BABE6EC" w14:paraId="674A8904" w14:textId="77777777">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4BABE6EC">
              <w:rPr>
                <w:rFonts w:ascii="Calibri Light" w:hAnsi="Calibri Light" w:eastAsia="Calibri Light" w:cs="Calibri Light" w:asciiTheme="majorAscii" w:hAnsiTheme="majorAscii" w:eastAsiaTheme="majorAscii" w:cstheme="majorAscii"/>
                <w:b w:val="0"/>
                <w:bCs w:val="0"/>
                <w:sz w:val="24"/>
                <w:szCs w:val="24"/>
                <w:lang w:eastAsia="en-GB"/>
              </w:rPr>
              <w:t>Local walk – linking with Geography unit</w:t>
            </w:r>
          </w:p>
          <w:p w:rsidR="00713E95" w:rsidP="371E1DD8" w:rsidRDefault="00713E95" w14:paraId="461EE243" w14:textId="77777777">
            <w:pPr>
              <w:jc w:val="center"/>
              <w:rPr>
                <w:rFonts w:ascii="Calibri Light" w:hAnsi="Calibri Light" w:eastAsia="Calibri Light" w:cs="Calibri Light" w:asciiTheme="majorAscii" w:hAnsiTheme="majorAscii" w:eastAsiaTheme="majorAscii" w:cstheme="majorAscii"/>
                <w:b w:val="0"/>
                <w:bCs w:val="0"/>
                <w:sz w:val="24"/>
                <w:szCs w:val="24"/>
                <w:lang w:eastAsia="en-GB"/>
              </w:rPr>
            </w:pPr>
          </w:p>
          <w:p w:rsidRPr="0031749B" w:rsidR="00713E95" w:rsidP="371E1DD8" w:rsidRDefault="00713E95" w14:paraId="5CBBFE6D" w14:textId="17682687">
            <w:pPr>
              <w:jc w:val="center"/>
              <w:rPr>
                <w:rFonts w:ascii="Calibri Light" w:hAnsi="Calibri Light" w:eastAsia="Calibri Light" w:cs="Calibri Light" w:asciiTheme="majorAscii" w:hAnsiTheme="majorAscii" w:eastAsiaTheme="majorAscii" w:cstheme="majorAscii"/>
                <w:b w:val="0"/>
                <w:bCs w:val="0"/>
                <w:sz w:val="24"/>
                <w:szCs w:val="24"/>
                <w:lang w:eastAsia="en-GB"/>
              </w:rPr>
            </w:pPr>
          </w:p>
        </w:tc>
        <w:tc>
          <w:tcPr>
            <w:tcW w:w="2084" w:type="dxa"/>
            <w:shd w:val="clear" w:color="auto" w:fill="FFFF99"/>
            <w:tcMar/>
          </w:tcPr>
          <w:p w:rsidR="4BABE6EC" w:rsidP="371E1DD8" w:rsidRDefault="4BABE6EC" w14:paraId="024997A6" w14:textId="487691B5">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4BABE6EC">
              <w:rPr>
                <w:rFonts w:ascii="Calibri Light" w:hAnsi="Calibri Light" w:eastAsia="Calibri Light" w:cs="Calibri Light" w:asciiTheme="majorAscii" w:hAnsiTheme="majorAscii" w:eastAsiaTheme="majorAscii" w:cstheme="majorAscii"/>
                <w:b w:val="0"/>
                <w:bCs w:val="0"/>
                <w:sz w:val="24"/>
                <w:szCs w:val="24"/>
                <w:lang w:eastAsia="en-GB"/>
              </w:rPr>
              <w:t>OpenBox Theatre linking with history unit</w:t>
            </w:r>
          </w:p>
          <w:p w:rsidRPr="0031749B" w:rsidR="00713E95" w:rsidP="371E1DD8" w:rsidRDefault="00713E95" w14:paraId="33B70E96" w14:textId="77777777">
            <w:pPr>
              <w:jc w:val="center"/>
              <w:rPr>
                <w:rFonts w:ascii="Calibri Light" w:hAnsi="Calibri Light" w:eastAsia="Calibri Light" w:cs="Calibri Light" w:asciiTheme="majorAscii" w:hAnsiTheme="majorAscii" w:eastAsiaTheme="majorAscii" w:cstheme="majorAscii"/>
                <w:b w:val="0"/>
                <w:bCs w:val="0"/>
                <w:sz w:val="24"/>
                <w:szCs w:val="24"/>
                <w:lang w:eastAsia="en-GB"/>
              </w:rPr>
            </w:pPr>
          </w:p>
          <w:p w:rsidR="00713E95" w:rsidP="371E1DD8" w:rsidRDefault="00713E95" w14:paraId="1FA11AB1" w14:textId="014787A4">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00713E95">
              <w:rPr>
                <w:rFonts w:ascii="Calibri Light" w:hAnsi="Calibri Light" w:eastAsia="Calibri Light" w:cs="Calibri Light" w:asciiTheme="majorAscii" w:hAnsiTheme="majorAscii" w:eastAsiaTheme="majorAscii" w:cstheme="majorAscii"/>
                <w:b w:val="0"/>
                <w:bCs w:val="0"/>
                <w:sz w:val="24"/>
                <w:szCs w:val="24"/>
                <w:lang w:eastAsia="en-GB"/>
              </w:rPr>
              <w:t>History Mystery Man with a workshop on Guy Fawkes 6/11</w:t>
            </w:r>
          </w:p>
          <w:p w:rsidR="00713E95" w:rsidP="371E1DD8" w:rsidRDefault="00713E95" w14:paraId="6436E5FD" w14:textId="77777777">
            <w:pPr>
              <w:jc w:val="center"/>
              <w:rPr>
                <w:rFonts w:ascii="Calibri Light" w:hAnsi="Calibri Light" w:eastAsia="Calibri Light" w:cs="Calibri Light" w:asciiTheme="majorAscii" w:hAnsiTheme="majorAscii" w:eastAsiaTheme="majorAscii" w:cstheme="majorAscii"/>
                <w:b w:val="0"/>
                <w:bCs w:val="0"/>
                <w:sz w:val="24"/>
                <w:szCs w:val="24"/>
                <w:lang w:eastAsia="en-GB"/>
              </w:rPr>
            </w:pPr>
          </w:p>
          <w:p w:rsidRPr="0031749B" w:rsidR="00713E95" w:rsidP="371E1DD8" w:rsidRDefault="00713E95" w14:paraId="6CED2218" w14:textId="09B5D460">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00713E95">
              <w:rPr>
                <w:rFonts w:ascii="Calibri Light" w:hAnsi="Calibri Light" w:eastAsia="Calibri Light" w:cs="Calibri Light" w:asciiTheme="majorAscii" w:hAnsiTheme="majorAscii" w:eastAsiaTheme="majorAscii" w:cstheme="majorAscii"/>
                <w:b w:val="0"/>
                <w:bCs w:val="0"/>
                <w:sz w:val="24"/>
                <w:szCs w:val="24"/>
                <w:lang w:eastAsia="en-GB"/>
              </w:rPr>
              <w:t>Children in Need 19/11</w:t>
            </w:r>
          </w:p>
          <w:p w:rsidRPr="0031749B" w:rsidR="6E40E16C" w:rsidP="371E1DD8" w:rsidRDefault="6E40E16C" w14:paraId="1511252B" w14:textId="2618C0F9">
            <w:pPr>
              <w:jc w:val="center"/>
              <w:rPr>
                <w:rFonts w:ascii="Calibri Light" w:hAnsi="Calibri Light" w:eastAsia="Calibri Light" w:cs="Calibri Light" w:asciiTheme="majorAscii" w:hAnsiTheme="majorAscii" w:eastAsiaTheme="majorAscii" w:cstheme="majorAscii"/>
                <w:b w:val="0"/>
                <w:bCs w:val="0"/>
                <w:sz w:val="24"/>
                <w:szCs w:val="24"/>
                <w:lang w:eastAsia="en-GB"/>
              </w:rPr>
            </w:pPr>
          </w:p>
          <w:p w:rsidR="42D938C4" w:rsidP="371E1DD8" w:rsidRDefault="42D938C4" w14:paraId="7F746A4B" w14:textId="5E7F3E73">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42D938C4">
              <w:rPr>
                <w:rFonts w:ascii="Calibri Light" w:hAnsi="Calibri Light" w:eastAsia="Calibri Light" w:cs="Calibri Light" w:asciiTheme="majorAscii" w:hAnsiTheme="majorAscii" w:eastAsiaTheme="majorAscii" w:cstheme="majorAscii"/>
                <w:b w:val="0"/>
                <w:bCs w:val="0"/>
                <w:sz w:val="24"/>
                <w:szCs w:val="24"/>
                <w:lang w:eastAsia="en-GB"/>
              </w:rPr>
              <w:t>Christingle Service</w:t>
            </w:r>
          </w:p>
          <w:p w:rsidRPr="0031749B" w:rsidR="6E40E16C" w:rsidP="371E1DD8" w:rsidRDefault="00A0511E" w14:paraId="1773151A" w14:textId="74A388DC">
            <w:pP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00A0511E">
              <w:rPr>
                <w:rFonts w:ascii="Calibri Light" w:hAnsi="Calibri Light" w:eastAsia="Calibri Light" w:cs="Calibri Light" w:asciiTheme="majorAscii" w:hAnsiTheme="majorAscii" w:eastAsiaTheme="majorAscii" w:cstheme="majorAscii"/>
                <w:b w:val="0"/>
                <w:bCs w:val="0"/>
                <w:sz w:val="24"/>
                <w:szCs w:val="24"/>
                <w:lang w:eastAsia="en-GB"/>
              </w:rPr>
              <w:t xml:space="preserve">    </w:t>
            </w:r>
            <w:r w:rsidRPr="371E1DD8" w:rsidR="00713E95">
              <w:rPr>
                <w:rFonts w:ascii="Calibri Light" w:hAnsi="Calibri Light" w:eastAsia="Calibri Light" w:cs="Calibri Light" w:asciiTheme="majorAscii" w:hAnsiTheme="majorAscii" w:eastAsiaTheme="majorAscii" w:cstheme="majorAscii"/>
                <w:b w:val="0"/>
                <w:bCs w:val="0"/>
                <w:sz w:val="24"/>
                <w:szCs w:val="24"/>
                <w:lang w:eastAsia="en-GB"/>
              </w:rPr>
              <w:t>Christmas Party</w:t>
            </w:r>
          </w:p>
        </w:tc>
        <w:tc>
          <w:tcPr>
            <w:tcW w:w="2045" w:type="dxa"/>
            <w:shd w:val="clear" w:color="auto" w:fill="CCFF99"/>
            <w:tcMar/>
          </w:tcPr>
          <w:p w:rsidRPr="0031749B" w:rsidR="4809D0B1" w:rsidP="371E1DD8" w:rsidRDefault="4809D0B1" w14:paraId="40609BE0" w14:textId="1A27275E">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4809D0B1">
              <w:rPr>
                <w:rFonts w:ascii="Calibri Light" w:hAnsi="Calibri Light" w:eastAsia="Calibri Light" w:cs="Calibri Light" w:asciiTheme="majorAscii" w:hAnsiTheme="majorAscii" w:eastAsiaTheme="majorAscii" w:cstheme="majorAscii"/>
                <w:b w:val="0"/>
                <w:bCs w:val="0"/>
                <w:sz w:val="24"/>
                <w:szCs w:val="24"/>
                <w:lang w:eastAsia="en-GB"/>
              </w:rPr>
              <w:t>Rabbi visiting linking with RE unit</w:t>
            </w:r>
          </w:p>
        </w:tc>
        <w:tc>
          <w:tcPr>
            <w:tcW w:w="2078" w:type="dxa"/>
            <w:shd w:val="clear" w:color="auto" w:fill="CCFF99"/>
            <w:tcMar/>
          </w:tcPr>
          <w:p w:rsidR="572BFA8D" w:rsidP="371E1DD8" w:rsidRDefault="572BFA8D" w14:paraId="0DEAE1CD" w14:textId="0997EA80">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572BFA8D">
              <w:rPr>
                <w:rFonts w:ascii="Calibri Light" w:hAnsi="Calibri Light" w:eastAsia="Calibri Light" w:cs="Calibri Light" w:asciiTheme="majorAscii" w:hAnsiTheme="majorAscii" w:eastAsiaTheme="majorAscii" w:cstheme="majorAscii"/>
                <w:b w:val="0"/>
                <w:bCs w:val="0"/>
                <w:sz w:val="24"/>
                <w:szCs w:val="24"/>
                <w:lang w:eastAsia="en-GB"/>
              </w:rPr>
              <w:t>Visit to Church linking with Baptism in RE unit</w:t>
            </w:r>
          </w:p>
          <w:p w:rsidRPr="0031749B" w:rsidR="00713E95" w:rsidP="371E1DD8" w:rsidRDefault="00713E95" w14:paraId="2B347C99" w14:textId="77777777">
            <w:pPr>
              <w:jc w:val="center"/>
              <w:rPr>
                <w:rFonts w:ascii="Calibri Light" w:hAnsi="Calibri Light" w:eastAsia="Calibri Light" w:cs="Calibri Light" w:asciiTheme="majorAscii" w:hAnsiTheme="majorAscii" w:eastAsiaTheme="majorAscii" w:cstheme="majorAscii"/>
                <w:b w:val="0"/>
                <w:bCs w:val="0"/>
                <w:sz w:val="24"/>
                <w:szCs w:val="24"/>
                <w:lang w:eastAsia="en-GB"/>
              </w:rPr>
            </w:pPr>
          </w:p>
          <w:p w:rsidRPr="0031749B" w:rsidR="00713E95" w:rsidP="371E1DD8" w:rsidRDefault="00713E95" w14:paraId="1F849D82" w14:textId="77777777">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00713E95">
              <w:rPr>
                <w:rFonts w:ascii="Calibri Light" w:hAnsi="Calibri Light" w:eastAsia="Calibri Light" w:cs="Calibri Light" w:asciiTheme="majorAscii" w:hAnsiTheme="majorAscii" w:eastAsiaTheme="majorAscii" w:cstheme="majorAscii"/>
                <w:b w:val="0"/>
                <w:bCs w:val="0"/>
                <w:sz w:val="24"/>
                <w:szCs w:val="24"/>
                <w:lang w:eastAsia="en-GB"/>
              </w:rPr>
              <w:t>Red nose day 19/3</w:t>
            </w:r>
          </w:p>
          <w:p w:rsidRPr="0031749B" w:rsidR="572BFA8D" w:rsidP="371E1DD8" w:rsidRDefault="572BFA8D" w14:paraId="0D5E2B60" w14:textId="108352B6">
            <w:pPr>
              <w:jc w:val="center"/>
              <w:rPr>
                <w:rFonts w:ascii="Calibri Light" w:hAnsi="Calibri Light" w:eastAsia="Calibri Light" w:cs="Calibri Light" w:asciiTheme="majorAscii" w:hAnsiTheme="majorAscii" w:eastAsiaTheme="majorAscii" w:cstheme="majorAscii"/>
                <w:b w:val="0"/>
                <w:bCs w:val="0"/>
                <w:sz w:val="24"/>
                <w:szCs w:val="24"/>
                <w:lang w:eastAsia="en-GB"/>
              </w:rPr>
            </w:pPr>
          </w:p>
          <w:p w:rsidRPr="0031749B" w:rsidR="572BFA8D" w:rsidP="371E1DD8" w:rsidRDefault="12133F2A" w14:paraId="7F162B8A" w14:textId="55C2BFEF">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12133F2A">
              <w:rPr>
                <w:rFonts w:ascii="Calibri Light" w:hAnsi="Calibri Light" w:eastAsia="Calibri Light" w:cs="Calibri Light" w:asciiTheme="majorAscii" w:hAnsiTheme="majorAscii" w:eastAsiaTheme="majorAscii" w:cstheme="majorAscii"/>
                <w:b w:val="0"/>
                <w:bCs w:val="0"/>
                <w:sz w:val="24"/>
                <w:szCs w:val="24"/>
                <w:lang w:eastAsia="en-GB"/>
              </w:rPr>
              <w:t>Chocolatier visit linking with English unit and DT experience</w:t>
            </w:r>
            <w:r w:rsidRPr="371E1DD8" w:rsidR="00713E95">
              <w:rPr>
                <w:rFonts w:ascii="Calibri Light" w:hAnsi="Calibri Light" w:eastAsia="Calibri Light" w:cs="Calibri Light" w:asciiTheme="majorAscii" w:hAnsiTheme="majorAscii" w:eastAsiaTheme="majorAscii" w:cstheme="majorAscii"/>
                <w:b w:val="0"/>
                <w:bCs w:val="0"/>
                <w:sz w:val="24"/>
                <w:szCs w:val="24"/>
                <w:lang w:eastAsia="en-GB"/>
              </w:rPr>
              <w:t xml:space="preserve"> 25/3</w:t>
            </w:r>
          </w:p>
        </w:tc>
        <w:tc>
          <w:tcPr>
            <w:tcW w:w="2036" w:type="dxa"/>
            <w:shd w:val="clear" w:color="auto" w:fill="DEEAF6" w:themeFill="accent1" w:themeFillTint="33"/>
            <w:tcMar/>
          </w:tcPr>
          <w:p w:rsidR="00713E95" w:rsidP="371E1DD8" w:rsidRDefault="572BFA8D" w14:paraId="4F23E83B" w14:textId="57F9F281">
            <w:pPr>
              <w:jc w:val="center"/>
              <w:textAlignment w:val="baseline"/>
            </w:pPr>
            <w:r w:rsidRPr="5EADF8A1" w:rsidR="1B275FCF">
              <w:rPr>
                <w:rFonts w:ascii="Calibri Light" w:hAnsi="Calibri Light" w:eastAsia="Calibri Light" w:cs="Calibri Light" w:asciiTheme="majorAscii" w:hAnsiTheme="majorAscii" w:eastAsiaTheme="majorAscii" w:cstheme="majorAscii"/>
                <w:b w:val="0"/>
                <w:bCs w:val="0"/>
                <w:sz w:val="24"/>
                <w:szCs w:val="24"/>
                <w:lang w:eastAsia="en-GB"/>
              </w:rPr>
              <w:t>Zoolab</w:t>
            </w:r>
            <w:r w:rsidRPr="5EADF8A1" w:rsidR="1B275FCF">
              <w:rPr>
                <w:rFonts w:ascii="Calibri Light" w:hAnsi="Calibri Light" w:eastAsia="Calibri Light" w:cs="Calibri Light" w:asciiTheme="majorAscii" w:hAnsiTheme="majorAscii" w:eastAsiaTheme="majorAscii" w:cstheme="majorAscii"/>
                <w:b w:val="0"/>
                <w:bCs w:val="0"/>
                <w:sz w:val="24"/>
                <w:szCs w:val="24"/>
                <w:lang w:eastAsia="en-GB"/>
              </w:rPr>
              <w:t xml:space="preserve"> linking wit</w:t>
            </w:r>
            <w:r w:rsidRPr="5EADF8A1" w:rsidR="287CC32E">
              <w:rPr>
                <w:rFonts w:ascii="Calibri Light" w:hAnsi="Calibri Light" w:eastAsia="Calibri Light" w:cs="Calibri Light" w:asciiTheme="majorAscii" w:hAnsiTheme="majorAscii" w:eastAsiaTheme="majorAscii" w:cstheme="majorAscii"/>
                <w:b w:val="0"/>
                <w:bCs w:val="0"/>
                <w:sz w:val="24"/>
                <w:szCs w:val="24"/>
                <w:lang w:eastAsia="en-GB"/>
              </w:rPr>
              <w:t>h</w:t>
            </w:r>
            <w:r w:rsidRPr="5EADF8A1" w:rsidR="1B275FCF">
              <w:rPr>
                <w:rFonts w:ascii="Calibri Light" w:hAnsi="Calibri Light" w:eastAsia="Calibri Light" w:cs="Calibri Light" w:asciiTheme="majorAscii" w:hAnsiTheme="majorAscii" w:eastAsiaTheme="majorAscii" w:cstheme="majorAscii"/>
                <w:b w:val="0"/>
                <w:bCs w:val="0"/>
                <w:sz w:val="24"/>
                <w:szCs w:val="24"/>
                <w:lang w:eastAsia="en-GB"/>
              </w:rPr>
              <w:t xml:space="preserve"> science unit</w:t>
            </w:r>
            <w:r w:rsidRPr="5EADF8A1" w:rsidR="63D28DBA">
              <w:rPr>
                <w:rFonts w:ascii="Calibri Light" w:hAnsi="Calibri Light" w:eastAsia="Calibri Light" w:cs="Calibri Light" w:asciiTheme="majorAscii" w:hAnsiTheme="majorAscii" w:eastAsiaTheme="majorAscii" w:cstheme="majorAscii"/>
                <w:b w:val="0"/>
                <w:bCs w:val="0"/>
                <w:sz w:val="24"/>
                <w:szCs w:val="24"/>
                <w:lang w:eastAsia="en-GB"/>
              </w:rPr>
              <w:t xml:space="preserve"> </w:t>
            </w:r>
          </w:p>
          <w:p w:rsidR="5EADF8A1" w:rsidP="5EADF8A1" w:rsidRDefault="5EADF8A1" w14:paraId="532D06E3" w14:textId="05C82EB7">
            <w:pPr>
              <w:jc w:val="center"/>
              <w:rPr>
                <w:rFonts w:ascii="Calibri Light" w:hAnsi="Calibri Light" w:eastAsia="Calibri Light" w:cs="Calibri Light" w:asciiTheme="majorAscii" w:hAnsiTheme="majorAscii" w:eastAsiaTheme="majorAscii" w:cstheme="majorAscii"/>
                <w:b w:val="0"/>
                <w:bCs w:val="0"/>
                <w:sz w:val="24"/>
                <w:szCs w:val="24"/>
                <w:lang w:eastAsia="en-GB"/>
              </w:rPr>
            </w:pPr>
          </w:p>
          <w:p w:rsidRPr="0031749B" w:rsidR="00713E95" w:rsidP="371E1DD8" w:rsidRDefault="00713E95" w14:paraId="44E0AED6" w14:textId="70D8FB0C">
            <w:pPr>
              <w:jc w:val="center"/>
              <w:textAlignment w:val="baseline"/>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00713E95">
              <w:rPr>
                <w:rFonts w:ascii="Calibri Light" w:hAnsi="Calibri Light" w:eastAsia="Calibri Light" w:cs="Calibri Light" w:asciiTheme="majorAscii" w:hAnsiTheme="majorAscii" w:eastAsiaTheme="majorAscii" w:cstheme="majorAscii"/>
                <w:b w:val="0"/>
                <w:bCs w:val="0"/>
                <w:sz w:val="24"/>
                <w:szCs w:val="24"/>
                <w:lang w:eastAsia="en-GB"/>
              </w:rPr>
              <w:t>Walk to School Week 17-21/5</w:t>
            </w:r>
          </w:p>
          <w:p w:rsidRPr="0031749B" w:rsidR="572BFA8D" w:rsidP="371E1DD8" w:rsidRDefault="572BFA8D" w14:paraId="15269B32" w14:textId="7AA0264C">
            <w:pPr>
              <w:jc w:val="center"/>
              <w:rPr>
                <w:rFonts w:ascii="Calibri Light" w:hAnsi="Calibri Light" w:eastAsia="Calibri Light" w:cs="Calibri Light" w:asciiTheme="majorAscii" w:hAnsiTheme="majorAscii" w:eastAsiaTheme="majorAscii" w:cstheme="majorAscii"/>
                <w:b w:val="0"/>
                <w:bCs w:val="0"/>
                <w:sz w:val="24"/>
                <w:szCs w:val="24"/>
                <w:lang w:eastAsia="en-GB"/>
              </w:rPr>
            </w:pPr>
          </w:p>
        </w:tc>
        <w:tc>
          <w:tcPr>
            <w:tcW w:w="2792" w:type="dxa"/>
            <w:shd w:val="clear" w:color="auto" w:fill="DEEAF6" w:themeFill="accent1" w:themeFillTint="33"/>
            <w:tcMar/>
          </w:tcPr>
          <w:p w:rsidRPr="0031749B" w:rsidR="572BFA8D" w:rsidP="371E1DD8" w:rsidRDefault="572BFA8D" w14:paraId="5ACBA838" w14:textId="19DB0401">
            <w:pPr>
              <w:jc w:val="center"/>
              <w:rPr>
                <w:rFonts w:ascii="Calibri Light" w:hAnsi="Calibri Light" w:eastAsia="Calibri Light" w:cs="Calibri Light" w:asciiTheme="majorAscii" w:hAnsiTheme="majorAscii" w:eastAsiaTheme="majorAscii" w:cstheme="majorAscii"/>
                <w:b w:val="0"/>
                <w:bCs w:val="0"/>
                <w:sz w:val="24"/>
                <w:szCs w:val="24"/>
                <w:lang w:eastAsia="en-GB"/>
              </w:rPr>
            </w:pPr>
            <w:r w:rsidRPr="371E1DD8" w:rsidR="572BFA8D">
              <w:rPr>
                <w:rFonts w:ascii="Calibri Light" w:hAnsi="Calibri Light" w:eastAsia="Calibri Light" w:cs="Calibri Light" w:asciiTheme="majorAscii" w:hAnsiTheme="majorAscii" w:eastAsiaTheme="majorAscii" w:cstheme="majorAscii"/>
                <w:b w:val="0"/>
                <w:bCs w:val="0"/>
                <w:sz w:val="24"/>
                <w:szCs w:val="24"/>
                <w:lang w:eastAsia="en-GB"/>
              </w:rPr>
              <w:t>Portsmouth Museum including toys workshop linking with history unit</w:t>
            </w:r>
          </w:p>
        </w:tc>
      </w:tr>
    </w:tbl>
    <w:p w:rsidRPr="0030639F" w:rsidR="001D5BDD" w:rsidRDefault="001D5BDD" w14:paraId="2BCD4559" w14:textId="77777777">
      <w:pPr>
        <w:rPr>
          <w:sz w:val="20"/>
        </w:rPr>
      </w:pPr>
    </w:p>
    <w:sectPr w:rsidRPr="0030639F" w:rsidR="001D5BDD" w:rsidSect="008F49E8">
      <w:headerReference w:type="default" r:id="rId16"/>
      <w:footerReference w:type="default" r:id="rId1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C288E" w:rsidP="008F49E8" w:rsidRDefault="00FC288E" w14:paraId="5B1715ED" w14:textId="77777777">
      <w:pPr>
        <w:spacing w:after="0" w:line="240" w:lineRule="auto"/>
      </w:pPr>
      <w:r>
        <w:separator/>
      </w:r>
    </w:p>
  </w:endnote>
  <w:endnote w:type="continuationSeparator" w:id="0">
    <w:p w:rsidR="00FC288E" w:rsidP="008F49E8" w:rsidRDefault="00FC288E" w14:paraId="664A96A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assoonPrimaryInfant">
    <w:altName w:val="Calibri"/>
    <w:panose1 w:val="00000000000000000000"/>
    <w:charset w:val="00"/>
    <w:family w:val="auto"/>
    <w:pitch w:val="variable"/>
    <w:sig w:usb0="00000083" w:usb1="00000000" w:usb2="00000000" w:usb3="00000000" w:csb0="00000009" w:csb1="00000000"/>
  </w:font>
  <w:font w:name="Helvetica">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6E40E16C" w:rsidTr="6E40E16C" w14:paraId="1BF74B73" w14:textId="77777777">
      <w:trPr>
        <w:trHeight w:val="300"/>
      </w:trPr>
      <w:tc>
        <w:tcPr>
          <w:tcW w:w="4650" w:type="dxa"/>
        </w:tcPr>
        <w:p w:rsidR="6E40E16C" w:rsidP="6E40E16C" w:rsidRDefault="6E40E16C" w14:paraId="5CDCFCFC" w14:textId="6EACB89C">
          <w:pPr>
            <w:pStyle w:val="Header"/>
            <w:ind w:left="-115"/>
          </w:pPr>
        </w:p>
      </w:tc>
      <w:tc>
        <w:tcPr>
          <w:tcW w:w="4650" w:type="dxa"/>
        </w:tcPr>
        <w:p w:rsidR="6E40E16C" w:rsidP="6E40E16C" w:rsidRDefault="6E40E16C" w14:paraId="76E849A9" w14:textId="445D4544">
          <w:pPr>
            <w:pStyle w:val="Header"/>
            <w:jc w:val="center"/>
          </w:pPr>
        </w:p>
      </w:tc>
      <w:tc>
        <w:tcPr>
          <w:tcW w:w="4650" w:type="dxa"/>
        </w:tcPr>
        <w:p w:rsidR="6E40E16C" w:rsidP="6E40E16C" w:rsidRDefault="6E40E16C" w14:paraId="0821EA57" w14:textId="04F983DA">
          <w:pPr>
            <w:pStyle w:val="Header"/>
            <w:ind w:right="-115"/>
            <w:jc w:val="right"/>
          </w:pPr>
        </w:p>
      </w:tc>
    </w:tr>
  </w:tbl>
  <w:p w:rsidR="6E40E16C" w:rsidP="6E40E16C" w:rsidRDefault="6E40E16C" w14:paraId="0332BCC1" w14:textId="3664FF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C288E" w:rsidP="008F49E8" w:rsidRDefault="00FC288E" w14:paraId="7791F428" w14:textId="77777777">
      <w:pPr>
        <w:spacing w:after="0" w:line="240" w:lineRule="auto"/>
      </w:pPr>
      <w:r>
        <w:separator/>
      </w:r>
    </w:p>
  </w:footnote>
  <w:footnote w:type="continuationSeparator" w:id="0">
    <w:p w:rsidR="00FC288E" w:rsidP="008F49E8" w:rsidRDefault="00FC288E" w14:paraId="6E1BBF1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AE3C73" w:rsidR="008F49E8" w:rsidP="6E40E16C" w:rsidRDefault="008F49E8" w14:paraId="2901E86A" w14:textId="50804D09">
    <w:pPr>
      <w:rPr>
        <w:rFonts w:ascii="SassoonPrimaryInfant" w:hAnsi="SassoonPrimaryInfant"/>
        <w:b/>
        <w:bCs/>
        <w:sz w:val="34"/>
        <w:szCs w:val="34"/>
      </w:rPr>
    </w:pPr>
    <w:r w:rsidRPr="00C3524E">
      <w:rPr>
        <w:noProof/>
        <w:sz w:val="34"/>
        <w:szCs w:val="34"/>
        <w:lang w:eastAsia="en-GB"/>
      </w:rPr>
      <w:drawing>
        <wp:anchor distT="0" distB="0" distL="114300" distR="114300" simplePos="0" relativeHeight="251659264" behindDoc="0" locked="0" layoutInCell="1" allowOverlap="1" wp14:anchorId="6CD1CC84" wp14:editId="27D84B2F">
          <wp:simplePos x="0" y="0"/>
          <wp:positionH relativeFrom="column">
            <wp:posOffset>-823965</wp:posOffset>
          </wp:positionH>
          <wp:positionV relativeFrom="paragraph">
            <wp:posOffset>-218468</wp:posOffset>
          </wp:positionV>
          <wp:extent cx="1085222" cy="932815"/>
          <wp:effectExtent l="0" t="0" r="635"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r="8333"/>
                  <a:stretch>
                    <a:fillRect/>
                  </a:stretch>
                </pic:blipFill>
                <pic:spPr bwMode="auto">
                  <a:xfrm>
                    <a:off x="0" y="0"/>
                    <a:ext cx="1089852" cy="936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6E40E16C" w:rsidR="6E40E16C">
      <w:rPr>
        <w:rFonts w:ascii="SassoonPrimaryInfant" w:hAnsi="SassoonPrimaryInfant"/>
        <w:b/>
        <w:bCs/>
        <w:sz w:val="34"/>
        <w:szCs w:val="34"/>
      </w:rPr>
      <w:t xml:space="preserve">      Y1 Curriculum Overview </w:t>
    </w:r>
    <w:r w:rsidRPr="00C3524E">
      <w:rPr>
        <w:rFonts w:ascii="SassoonPrimaryInfant" w:hAnsi="SassoonPrimaryInfant"/>
        <w:b/>
        <w:sz w:val="34"/>
        <w:szCs w:val="34"/>
      </w:rPr>
      <w:br/>
    </w:r>
    <w:r w:rsidRPr="6E40E16C" w:rsidR="6E40E16C">
      <w:rPr>
        <w:rFonts w:ascii="SassoonPrimaryInfant" w:hAnsi="SassoonPrimaryInfant"/>
        <w:b/>
        <w:bCs/>
        <w:sz w:val="34"/>
        <w:szCs w:val="34"/>
      </w:rPr>
      <w:t xml:space="preserve">      Long Term Planning                     </w:t>
    </w:r>
  </w:p>
  <w:p w:rsidR="008F49E8" w:rsidRDefault="008F49E8" w14:paraId="493DF7E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4286C"/>
    <w:multiLevelType w:val="hybridMultilevel"/>
    <w:tmpl w:val="FFFFFFFF"/>
    <w:lvl w:ilvl="0" w:tplc="2172864A">
      <w:start w:val="1"/>
      <w:numFmt w:val="bullet"/>
      <w:lvlText w:val=""/>
      <w:lvlJc w:val="left"/>
      <w:pPr>
        <w:ind w:left="720" w:hanging="360"/>
      </w:pPr>
      <w:rPr>
        <w:rFonts w:hint="default" w:ascii="Symbol" w:hAnsi="Symbol"/>
      </w:rPr>
    </w:lvl>
    <w:lvl w:ilvl="1" w:tplc="632C044E">
      <w:start w:val="1"/>
      <w:numFmt w:val="bullet"/>
      <w:lvlText w:val="o"/>
      <w:lvlJc w:val="left"/>
      <w:pPr>
        <w:ind w:left="1440" w:hanging="360"/>
      </w:pPr>
      <w:rPr>
        <w:rFonts w:hint="default" w:ascii="Courier New" w:hAnsi="Courier New"/>
      </w:rPr>
    </w:lvl>
    <w:lvl w:ilvl="2" w:tplc="A2B6A19E">
      <w:start w:val="1"/>
      <w:numFmt w:val="bullet"/>
      <w:lvlText w:val=""/>
      <w:lvlJc w:val="left"/>
      <w:pPr>
        <w:ind w:left="2160" w:hanging="360"/>
      </w:pPr>
      <w:rPr>
        <w:rFonts w:hint="default" w:ascii="Wingdings" w:hAnsi="Wingdings"/>
      </w:rPr>
    </w:lvl>
    <w:lvl w:ilvl="3" w:tplc="B5925B2E">
      <w:start w:val="1"/>
      <w:numFmt w:val="bullet"/>
      <w:lvlText w:val=""/>
      <w:lvlJc w:val="left"/>
      <w:pPr>
        <w:ind w:left="2880" w:hanging="360"/>
      </w:pPr>
      <w:rPr>
        <w:rFonts w:hint="default" w:ascii="Symbol" w:hAnsi="Symbol"/>
      </w:rPr>
    </w:lvl>
    <w:lvl w:ilvl="4" w:tplc="7A84A0D4">
      <w:start w:val="1"/>
      <w:numFmt w:val="bullet"/>
      <w:lvlText w:val="o"/>
      <w:lvlJc w:val="left"/>
      <w:pPr>
        <w:ind w:left="3600" w:hanging="360"/>
      </w:pPr>
      <w:rPr>
        <w:rFonts w:hint="default" w:ascii="Courier New" w:hAnsi="Courier New"/>
      </w:rPr>
    </w:lvl>
    <w:lvl w:ilvl="5" w:tplc="55BEAB3C">
      <w:start w:val="1"/>
      <w:numFmt w:val="bullet"/>
      <w:lvlText w:val=""/>
      <w:lvlJc w:val="left"/>
      <w:pPr>
        <w:ind w:left="4320" w:hanging="360"/>
      </w:pPr>
      <w:rPr>
        <w:rFonts w:hint="default" w:ascii="Wingdings" w:hAnsi="Wingdings"/>
      </w:rPr>
    </w:lvl>
    <w:lvl w:ilvl="6" w:tplc="BD142310">
      <w:start w:val="1"/>
      <w:numFmt w:val="bullet"/>
      <w:lvlText w:val=""/>
      <w:lvlJc w:val="left"/>
      <w:pPr>
        <w:ind w:left="5040" w:hanging="360"/>
      </w:pPr>
      <w:rPr>
        <w:rFonts w:hint="default" w:ascii="Symbol" w:hAnsi="Symbol"/>
      </w:rPr>
    </w:lvl>
    <w:lvl w:ilvl="7" w:tplc="A4A0FBAC">
      <w:start w:val="1"/>
      <w:numFmt w:val="bullet"/>
      <w:lvlText w:val="o"/>
      <w:lvlJc w:val="left"/>
      <w:pPr>
        <w:ind w:left="5760" w:hanging="360"/>
      </w:pPr>
      <w:rPr>
        <w:rFonts w:hint="default" w:ascii="Courier New" w:hAnsi="Courier New"/>
      </w:rPr>
    </w:lvl>
    <w:lvl w:ilvl="8" w:tplc="BFAE0D8E">
      <w:start w:val="1"/>
      <w:numFmt w:val="bullet"/>
      <w:lvlText w:val=""/>
      <w:lvlJc w:val="left"/>
      <w:pPr>
        <w:ind w:left="6480" w:hanging="360"/>
      </w:pPr>
      <w:rPr>
        <w:rFonts w:hint="default" w:ascii="Wingdings" w:hAnsi="Wingdings"/>
      </w:rPr>
    </w:lvl>
  </w:abstractNum>
  <w:abstractNum w:abstractNumId="1" w15:restartNumberingAfterBreak="0">
    <w:nsid w:val="09CC6AFD"/>
    <w:multiLevelType w:val="hybridMultilevel"/>
    <w:tmpl w:val="FFFFFFFF"/>
    <w:lvl w:ilvl="0" w:tplc="49E44342">
      <w:start w:val="1"/>
      <w:numFmt w:val="bullet"/>
      <w:lvlText w:val=""/>
      <w:lvlJc w:val="left"/>
      <w:pPr>
        <w:ind w:left="720" w:hanging="360"/>
      </w:pPr>
      <w:rPr>
        <w:rFonts w:hint="default" w:ascii="Symbol" w:hAnsi="Symbol"/>
      </w:rPr>
    </w:lvl>
    <w:lvl w:ilvl="1" w:tplc="9EB8A962">
      <w:start w:val="1"/>
      <w:numFmt w:val="bullet"/>
      <w:lvlText w:val="o"/>
      <w:lvlJc w:val="left"/>
      <w:pPr>
        <w:ind w:left="1440" w:hanging="360"/>
      </w:pPr>
      <w:rPr>
        <w:rFonts w:hint="default" w:ascii="Courier New" w:hAnsi="Courier New"/>
      </w:rPr>
    </w:lvl>
    <w:lvl w:ilvl="2" w:tplc="9508BB44">
      <w:start w:val="1"/>
      <w:numFmt w:val="bullet"/>
      <w:lvlText w:val=""/>
      <w:lvlJc w:val="left"/>
      <w:pPr>
        <w:ind w:left="2160" w:hanging="360"/>
      </w:pPr>
      <w:rPr>
        <w:rFonts w:hint="default" w:ascii="Wingdings" w:hAnsi="Wingdings"/>
      </w:rPr>
    </w:lvl>
    <w:lvl w:ilvl="3" w:tplc="C9AAF686">
      <w:start w:val="1"/>
      <w:numFmt w:val="bullet"/>
      <w:lvlText w:val=""/>
      <w:lvlJc w:val="left"/>
      <w:pPr>
        <w:ind w:left="2880" w:hanging="360"/>
      </w:pPr>
      <w:rPr>
        <w:rFonts w:hint="default" w:ascii="Symbol" w:hAnsi="Symbol"/>
      </w:rPr>
    </w:lvl>
    <w:lvl w:ilvl="4" w:tplc="1BDC4C4E">
      <w:start w:val="1"/>
      <w:numFmt w:val="bullet"/>
      <w:lvlText w:val="o"/>
      <w:lvlJc w:val="left"/>
      <w:pPr>
        <w:ind w:left="3600" w:hanging="360"/>
      </w:pPr>
      <w:rPr>
        <w:rFonts w:hint="default" w:ascii="Courier New" w:hAnsi="Courier New"/>
      </w:rPr>
    </w:lvl>
    <w:lvl w:ilvl="5" w:tplc="AC2A38B6">
      <w:start w:val="1"/>
      <w:numFmt w:val="bullet"/>
      <w:lvlText w:val=""/>
      <w:lvlJc w:val="left"/>
      <w:pPr>
        <w:ind w:left="4320" w:hanging="360"/>
      </w:pPr>
      <w:rPr>
        <w:rFonts w:hint="default" w:ascii="Wingdings" w:hAnsi="Wingdings"/>
      </w:rPr>
    </w:lvl>
    <w:lvl w:ilvl="6" w:tplc="1652C9CA">
      <w:start w:val="1"/>
      <w:numFmt w:val="bullet"/>
      <w:lvlText w:val=""/>
      <w:lvlJc w:val="left"/>
      <w:pPr>
        <w:ind w:left="5040" w:hanging="360"/>
      </w:pPr>
      <w:rPr>
        <w:rFonts w:hint="default" w:ascii="Symbol" w:hAnsi="Symbol"/>
      </w:rPr>
    </w:lvl>
    <w:lvl w:ilvl="7" w:tplc="D77A150A">
      <w:start w:val="1"/>
      <w:numFmt w:val="bullet"/>
      <w:lvlText w:val="o"/>
      <w:lvlJc w:val="left"/>
      <w:pPr>
        <w:ind w:left="5760" w:hanging="360"/>
      </w:pPr>
      <w:rPr>
        <w:rFonts w:hint="default" w:ascii="Courier New" w:hAnsi="Courier New"/>
      </w:rPr>
    </w:lvl>
    <w:lvl w:ilvl="8" w:tplc="7D06D7F8">
      <w:start w:val="1"/>
      <w:numFmt w:val="bullet"/>
      <w:lvlText w:val=""/>
      <w:lvlJc w:val="left"/>
      <w:pPr>
        <w:ind w:left="6480" w:hanging="360"/>
      </w:pPr>
      <w:rPr>
        <w:rFonts w:hint="default" w:ascii="Wingdings" w:hAnsi="Wingdings"/>
      </w:rPr>
    </w:lvl>
  </w:abstractNum>
  <w:abstractNum w:abstractNumId="2" w15:restartNumberingAfterBreak="0">
    <w:nsid w:val="0F2B187A"/>
    <w:multiLevelType w:val="hybridMultilevel"/>
    <w:tmpl w:val="5EA2C8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AC19189"/>
    <w:multiLevelType w:val="hybridMultilevel"/>
    <w:tmpl w:val="FFFFFFFF"/>
    <w:lvl w:ilvl="0" w:tplc="A51E1F38">
      <w:start w:val="1"/>
      <w:numFmt w:val="bullet"/>
      <w:lvlText w:val=""/>
      <w:lvlJc w:val="left"/>
      <w:pPr>
        <w:ind w:left="720" w:hanging="360"/>
      </w:pPr>
      <w:rPr>
        <w:rFonts w:hint="default" w:ascii="Symbol" w:hAnsi="Symbol"/>
      </w:rPr>
    </w:lvl>
    <w:lvl w:ilvl="1" w:tplc="0FE048AC">
      <w:start w:val="1"/>
      <w:numFmt w:val="bullet"/>
      <w:lvlText w:val="o"/>
      <w:lvlJc w:val="left"/>
      <w:pPr>
        <w:ind w:left="1440" w:hanging="360"/>
      </w:pPr>
      <w:rPr>
        <w:rFonts w:hint="default" w:ascii="Courier New" w:hAnsi="Courier New"/>
      </w:rPr>
    </w:lvl>
    <w:lvl w:ilvl="2" w:tplc="673A9D5E">
      <w:start w:val="1"/>
      <w:numFmt w:val="bullet"/>
      <w:lvlText w:val=""/>
      <w:lvlJc w:val="left"/>
      <w:pPr>
        <w:ind w:left="2160" w:hanging="360"/>
      </w:pPr>
      <w:rPr>
        <w:rFonts w:hint="default" w:ascii="Wingdings" w:hAnsi="Wingdings"/>
      </w:rPr>
    </w:lvl>
    <w:lvl w:ilvl="3" w:tplc="931896FE">
      <w:start w:val="1"/>
      <w:numFmt w:val="bullet"/>
      <w:lvlText w:val=""/>
      <w:lvlJc w:val="left"/>
      <w:pPr>
        <w:ind w:left="2880" w:hanging="360"/>
      </w:pPr>
      <w:rPr>
        <w:rFonts w:hint="default" w:ascii="Symbol" w:hAnsi="Symbol"/>
      </w:rPr>
    </w:lvl>
    <w:lvl w:ilvl="4" w:tplc="038202DA">
      <w:start w:val="1"/>
      <w:numFmt w:val="bullet"/>
      <w:lvlText w:val="o"/>
      <w:lvlJc w:val="left"/>
      <w:pPr>
        <w:ind w:left="3600" w:hanging="360"/>
      </w:pPr>
      <w:rPr>
        <w:rFonts w:hint="default" w:ascii="Courier New" w:hAnsi="Courier New"/>
      </w:rPr>
    </w:lvl>
    <w:lvl w:ilvl="5" w:tplc="CD665C42">
      <w:start w:val="1"/>
      <w:numFmt w:val="bullet"/>
      <w:lvlText w:val=""/>
      <w:lvlJc w:val="left"/>
      <w:pPr>
        <w:ind w:left="4320" w:hanging="360"/>
      </w:pPr>
      <w:rPr>
        <w:rFonts w:hint="default" w:ascii="Wingdings" w:hAnsi="Wingdings"/>
      </w:rPr>
    </w:lvl>
    <w:lvl w:ilvl="6" w:tplc="ADCE362C">
      <w:start w:val="1"/>
      <w:numFmt w:val="bullet"/>
      <w:lvlText w:val=""/>
      <w:lvlJc w:val="left"/>
      <w:pPr>
        <w:ind w:left="5040" w:hanging="360"/>
      </w:pPr>
      <w:rPr>
        <w:rFonts w:hint="default" w:ascii="Symbol" w:hAnsi="Symbol"/>
      </w:rPr>
    </w:lvl>
    <w:lvl w:ilvl="7" w:tplc="B32C31FC">
      <w:start w:val="1"/>
      <w:numFmt w:val="bullet"/>
      <w:lvlText w:val="o"/>
      <w:lvlJc w:val="left"/>
      <w:pPr>
        <w:ind w:left="5760" w:hanging="360"/>
      </w:pPr>
      <w:rPr>
        <w:rFonts w:hint="default" w:ascii="Courier New" w:hAnsi="Courier New"/>
      </w:rPr>
    </w:lvl>
    <w:lvl w:ilvl="8" w:tplc="187A59D8">
      <w:start w:val="1"/>
      <w:numFmt w:val="bullet"/>
      <w:lvlText w:val=""/>
      <w:lvlJc w:val="left"/>
      <w:pPr>
        <w:ind w:left="6480" w:hanging="360"/>
      </w:pPr>
      <w:rPr>
        <w:rFonts w:hint="default" w:ascii="Wingdings" w:hAnsi="Wingdings"/>
      </w:rPr>
    </w:lvl>
  </w:abstractNum>
  <w:abstractNum w:abstractNumId="4" w15:restartNumberingAfterBreak="0">
    <w:nsid w:val="2A54D83D"/>
    <w:multiLevelType w:val="hybridMultilevel"/>
    <w:tmpl w:val="FFFFFFFF"/>
    <w:lvl w:ilvl="0" w:tplc="051EBF44">
      <w:start w:val="1"/>
      <w:numFmt w:val="bullet"/>
      <w:lvlText w:val=""/>
      <w:lvlJc w:val="left"/>
      <w:pPr>
        <w:ind w:left="720" w:hanging="360"/>
      </w:pPr>
      <w:rPr>
        <w:rFonts w:hint="default" w:ascii="Symbol" w:hAnsi="Symbol"/>
      </w:rPr>
    </w:lvl>
    <w:lvl w:ilvl="1" w:tplc="40D245D6">
      <w:start w:val="1"/>
      <w:numFmt w:val="bullet"/>
      <w:lvlText w:val="o"/>
      <w:lvlJc w:val="left"/>
      <w:pPr>
        <w:ind w:left="1440" w:hanging="360"/>
      </w:pPr>
      <w:rPr>
        <w:rFonts w:hint="default" w:ascii="Courier New" w:hAnsi="Courier New"/>
      </w:rPr>
    </w:lvl>
    <w:lvl w:ilvl="2" w:tplc="6FB28E9C">
      <w:start w:val="1"/>
      <w:numFmt w:val="bullet"/>
      <w:lvlText w:val=""/>
      <w:lvlJc w:val="left"/>
      <w:pPr>
        <w:ind w:left="2160" w:hanging="360"/>
      </w:pPr>
      <w:rPr>
        <w:rFonts w:hint="default" w:ascii="Wingdings" w:hAnsi="Wingdings"/>
      </w:rPr>
    </w:lvl>
    <w:lvl w:ilvl="3" w:tplc="92A42E04">
      <w:start w:val="1"/>
      <w:numFmt w:val="bullet"/>
      <w:lvlText w:val=""/>
      <w:lvlJc w:val="left"/>
      <w:pPr>
        <w:ind w:left="2880" w:hanging="360"/>
      </w:pPr>
      <w:rPr>
        <w:rFonts w:hint="default" w:ascii="Symbol" w:hAnsi="Symbol"/>
      </w:rPr>
    </w:lvl>
    <w:lvl w:ilvl="4" w:tplc="9EB29496">
      <w:start w:val="1"/>
      <w:numFmt w:val="bullet"/>
      <w:lvlText w:val="o"/>
      <w:lvlJc w:val="left"/>
      <w:pPr>
        <w:ind w:left="3600" w:hanging="360"/>
      </w:pPr>
      <w:rPr>
        <w:rFonts w:hint="default" w:ascii="Courier New" w:hAnsi="Courier New"/>
      </w:rPr>
    </w:lvl>
    <w:lvl w:ilvl="5" w:tplc="E0501BB8">
      <w:start w:val="1"/>
      <w:numFmt w:val="bullet"/>
      <w:lvlText w:val=""/>
      <w:lvlJc w:val="left"/>
      <w:pPr>
        <w:ind w:left="4320" w:hanging="360"/>
      </w:pPr>
      <w:rPr>
        <w:rFonts w:hint="default" w:ascii="Wingdings" w:hAnsi="Wingdings"/>
      </w:rPr>
    </w:lvl>
    <w:lvl w:ilvl="6" w:tplc="E60028A0">
      <w:start w:val="1"/>
      <w:numFmt w:val="bullet"/>
      <w:lvlText w:val=""/>
      <w:lvlJc w:val="left"/>
      <w:pPr>
        <w:ind w:left="5040" w:hanging="360"/>
      </w:pPr>
      <w:rPr>
        <w:rFonts w:hint="default" w:ascii="Symbol" w:hAnsi="Symbol"/>
      </w:rPr>
    </w:lvl>
    <w:lvl w:ilvl="7" w:tplc="FFBEB1DA">
      <w:start w:val="1"/>
      <w:numFmt w:val="bullet"/>
      <w:lvlText w:val="o"/>
      <w:lvlJc w:val="left"/>
      <w:pPr>
        <w:ind w:left="5760" w:hanging="360"/>
      </w:pPr>
      <w:rPr>
        <w:rFonts w:hint="default" w:ascii="Courier New" w:hAnsi="Courier New"/>
      </w:rPr>
    </w:lvl>
    <w:lvl w:ilvl="8" w:tplc="8A380CFE">
      <w:start w:val="1"/>
      <w:numFmt w:val="bullet"/>
      <w:lvlText w:val=""/>
      <w:lvlJc w:val="left"/>
      <w:pPr>
        <w:ind w:left="6480" w:hanging="360"/>
      </w:pPr>
      <w:rPr>
        <w:rFonts w:hint="default" w:ascii="Wingdings" w:hAnsi="Wingdings"/>
      </w:rPr>
    </w:lvl>
  </w:abstractNum>
  <w:abstractNum w:abstractNumId="5" w15:restartNumberingAfterBreak="0">
    <w:nsid w:val="2B9366D7"/>
    <w:multiLevelType w:val="hybridMultilevel"/>
    <w:tmpl w:val="FFFFFFFF"/>
    <w:lvl w:ilvl="0" w:tplc="B7C6C6EC">
      <w:start w:val="1"/>
      <w:numFmt w:val="bullet"/>
      <w:lvlText w:val=""/>
      <w:lvlJc w:val="left"/>
      <w:pPr>
        <w:ind w:left="720" w:hanging="360"/>
      </w:pPr>
      <w:rPr>
        <w:rFonts w:hint="default" w:ascii="Symbol" w:hAnsi="Symbol"/>
      </w:rPr>
    </w:lvl>
    <w:lvl w:ilvl="1" w:tplc="0526F3D8">
      <w:start w:val="1"/>
      <w:numFmt w:val="bullet"/>
      <w:lvlText w:val="o"/>
      <w:lvlJc w:val="left"/>
      <w:pPr>
        <w:ind w:left="1440" w:hanging="360"/>
      </w:pPr>
      <w:rPr>
        <w:rFonts w:hint="default" w:ascii="Courier New" w:hAnsi="Courier New"/>
      </w:rPr>
    </w:lvl>
    <w:lvl w:ilvl="2" w:tplc="58D2EA66">
      <w:start w:val="1"/>
      <w:numFmt w:val="bullet"/>
      <w:lvlText w:val=""/>
      <w:lvlJc w:val="left"/>
      <w:pPr>
        <w:ind w:left="2160" w:hanging="360"/>
      </w:pPr>
      <w:rPr>
        <w:rFonts w:hint="default" w:ascii="Wingdings" w:hAnsi="Wingdings"/>
      </w:rPr>
    </w:lvl>
    <w:lvl w:ilvl="3" w:tplc="FF0E516C">
      <w:start w:val="1"/>
      <w:numFmt w:val="bullet"/>
      <w:lvlText w:val=""/>
      <w:lvlJc w:val="left"/>
      <w:pPr>
        <w:ind w:left="2880" w:hanging="360"/>
      </w:pPr>
      <w:rPr>
        <w:rFonts w:hint="default" w:ascii="Symbol" w:hAnsi="Symbol"/>
      </w:rPr>
    </w:lvl>
    <w:lvl w:ilvl="4" w:tplc="19C2670E">
      <w:start w:val="1"/>
      <w:numFmt w:val="bullet"/>
      <w:lvlText w:val="o"/>
      <w:lvlJc w:val="left"/>
      <w:pPr>
        <w:ind w:left="3600" w:hanging="360"/>
      </w:pPr>
      <w:rPr>
        <w:rFonts w:hint="default" w:ascii="Courier New" w:hAnsi="Courier New"/>
      </w:rPr>
    </w:lvl>
    <w:lvl w:ilvl="5" w:tplc="FB6C11FE">
      <w:start w:val="1"/>
      <w:numFmt w:val="bullet"/>
      <w:lvlText w:val=""/>
      <w:lvlJc w:val="left"/>
      <w:pPr>
        <w:ind w:left="4320" w:hanging="360"/>
      </w:pPr>
      <w:rPr>
        <w:rFonts w:hint="default" w:ascii="Wingdings" w:hAnsi="Wingdings"/>
      </w:rPr>
    </w:lvl>
    <w:lvl w:ilvl="6" w:tplc="BE30B24A">
      <w:start w:val="1"/>
      <w:numFmt w:val="bullet"/>
      <w:lvlText w:val=""/>
      <w:lvlJc w:val="left"/>
      <w:pPr>
        <w:ind w:left="5040" w:hanging="360"/>
      </w:pPr>
      <w:rPr>
        <w:rFonts w:hint="default" w:ascii="Symbol" w:hAnsi="Symbol"/>
      </w:rPr>
    </w:lvl>
    <w:lvl w:ilvl="7" w:tplc="3EB89154">
      <w:start w:val="1"/>
      <w:numFmt w:val="bullet"/>
      <w:lvlText w:val="o"/>
      <w:lvlJc w:val="left"/>
      <w:pPr>
        <w:ind w:left="5760" w:hanging="360"/>
      </w:pPr>
      <w:rPr>
        <w:rFonts w:hint="default" w:ascii="Courier New" w:hAnsi="Courier New"/>
      </w:rPr>
    </w:lvl>
    <w:lvl w:ilvl="8" w:tplc="B57E1AC0">
      <w:start w:val="1"/>
      <w:numFmt w:val="bullet"/>
      <w:lvlText w:val=""/>
      <w:lvlJc w:val="left"/>
      <w:pPr>
        <w:ind w:left="6480" w:hanging="360"/>
      </w:pPr>
      <w:rPr>
        <w:rFonts w:hint="default" w:ascii="Wingdings" w:hAnsi="Wingdings"/>
      </w:rPr>
    </w:lvl>
  </w:abstractNum>
  <w:abstractNum w:abstractNumId="6" w15:restartNumberingAfterBreak="0">
    <w:nsid w:val="2DA59BE4"/>
    <w:multiLevelType w:val="hybridMultilevel"/>
    <w:tmpl w:val="FFFFFFFF"/>
    <w:lvl w:ilvl="0" w:tplc="4BB821CE">
      <w:start w:val="1"/>
      <w:numFmt w:val="bullet"/>
      <w:lvlText w:val=""/>
      <w:lvlJc w:val="left"/>
      <w:pPr>
        <w:ind w:left="720" w:hanging="360"/>
      </w:pPr>
      <w:rPr>
        <w:rFonts w:hint="default" w:ascii="Symbol" w:hAnsi="Symbol"/>
      </w:rPr>
    </w:lvl>
    <w:lvl w:ilvl="1" w:tplc="537E92C4">
      <w:start w:val="1"/>
      <w:numFmt w:val="bullet"/>
      <w:lvlText w:val="o"/>
      <w:lvlJc w:val="left"/>
      <w:pPr>
        <w:ind w:left="1440" w:hanging="360"/>
      </w:pPr>
      <w:rPr>
        <w:rFonts w:hint="default" w:ascii="Courier New" w:hAnsi="Courier New"/>
      </w:rPr>
    </w:lvl>
    <w:lvl w:ilvl="2" w:tplc="1436DE10">
      <w:start w:val="1"/>
      <w:numFmt w:val="bullet"/>
      <w:lvlText w:val=""/>
      <w:lvlJc w:val="left"/>
      <w:pPr>
        <w:ind w:left="2160" w:hanging="360"/>
      </w:pPr>
      <w:rPr>
        <w:rFonts w:hint="default" w:ascii="Wingdings" w:hAnsi="Wingdings"/>
      </w:rPr>
    </w:lvl>
    <w:lvl w:ilvl="3" w:tplc="B32E7928">
      <w:start w:val="1"/>
      <w:numFmt w:val="bullet"/>
      <w:lvlText w:val=""/>
      <w:lvlJc w:val="left"/>
      <w:pPr>
        <w:ind w:left="2880" w:hanging="360"/>
      </w:pPr>
      <w:rPr>
        <w:rFonts w:hint="default" w:ascii="Symbol" w:hAnsi="Symbol"/>
      </w:rPr>
    </w:lvl>
    <w:lvl w:ilvl="4" w:tplc="8CDC43CA">
      <w:start w:val="1"/>
      <w:numFmt w:val="bullet"/>
      <w:lvlText w:val="o"/>
      <w:lvlJc w:val="left"/>
      <w:pPr>
        <w:ind w:left="3600" w:hanging="360"/>
      </w:pPr>
      <w:rPr>
        <w:rFonts w:hint="default" w:ascii="Courier New" w:hAnsi="Courier New"/>
      </w:rPr>
    </w:lvl>
    <w:lvl w:ilvl="5" w:tplc="24B6B6DC">
      <w:start w:val="1"/>
      <w:numFmt w:val="bullet"/>
      <w:lvlText w:val=""/>
      <w:lvlJc w:val="left"/>
      <w:pPr>
        <w:ind w:left="4320" w:hanging="360"/>
      </w:pPr>
      <w:rPr>
        <w:rFonts w:hint="default" w:ascii="Wingdings" w:hAnsi="Wingdings"/>
      </w:rPr>
    </w:lvl>
    <w:lvl w:ilvl="6" w:tplc="9A1A8706">
      <w:start w:val="1"/>
      <w:numFmt w:val="bullet"/>
      <w:lvlText w:val=""/>
      <w:lvlJc w:val="left"/>
      <w:pPr>
        <w:ind w:left="5040" w:hanging="360"/>
      </w:pPr>
      <w:rPr>
        <w:rFonts w:hint="default" w:ascii="Symbol" w:hAnsi="Symbol"/>
      </w:rPr>
    </w:lvl>
    <w:lvl w:ilvl="7" w:tplc="934AFB7A">
      <w:start w:val="1"/>
      <w:numFmt w:val="bullet"/>
      <w:lvlText w:val="o"/>
      <w:lvlJc w:val="left"/>
      <w:pPr>
        <w:ind w:left="5760" w:hanging="360"/>
      </w:pPr>
      <w:rPr>
        <w:rFonts w:hint="default" w:ascii="Courier New" w:hAnsi="Courier New"/>
      </w:rPr>
    </w:lvl>
    <w:lvl w:ilvl="8" w:tplc="F9B2BC8E">
      <w:start w:val="1"/>
      <w:numFmt w:val="bullet"/>
      <w:lvlText w:val=""/>
      <w:lvlJc w:val="left"/>
      <w:pPr>
        <w:ind w:left="6480" w:hanging="360"/>
      </w:pPr>
      <w:rPr>
        <w:rFonts w:hint="default" w:ascii="Wingdings" w:hAnsi="Wingdings"/>
      </w:rPr>
    </w:lvl>
  </w:abstractNum>
  <w:abstractNum w:abstractNumId="7" w15:restartNumberingAfterBreak="0">
    <w:nsid w:val="2FEC9EE7"/>
    <w:multiLevelType w:val="hybridMultilevel"/>
    <w:tmpl w:val="FFFFFFFF"/>
    <w:lvl w:ilvl="0" w:tplc="389C032C">
      <w:start w:val="1"/>
      <w:numFmt w:val="bullet"/>
      <w:lvlText w:val=""/>
      <w:lvlJc w:val="left"/>
      <w:pPr>
        <w:ind w:left="720" w:hanging="360"/>
      </w:pPr>
      <w:rPr>
        <w:rFonts w:hint="default" w:ascii="Symbol" w:hAnsi="Symbol"/>
      </w:rPr>
    </w:lvl>
    <w:lvl w:ilvl="1" w:tplc="E6B8B702">
      <w:start w:val="1"/>
      <w:numFmt w:val="bullet"/>
      <w:lvlText w:val="o"/>
      <w:lvlJc w:val="left"/>
      <w:pPr>
        <w:ind w:left="1440" w:hanging="360"/>
      </w:pPr>
      <w:rPr>
        <w:rFonts w:hint="default" w:ascii="Courier New" w:hAnsi="Courier New"/>
      </w:rPr>
    </w:lvl>
    <w:lvl w:ilvl="2" w:tplc="7818B8DA">
      <w:start w:val="1"/>
      <w:numFmt w:val="bullet"/>
      <w:lvlText w:val=""/>
      <w:lvlJc w:val="left"/>
      <w:pPr>
        <w:ind w:left="2160" w:hanging="360"/>
      </w:pPr>
      <w:rPr>
        <w:rFonts w:hint="default" w:ascii="Wingdings" w:hAnsi="Wingdings"/>
      </w:rPr>
    </w:lvl>
    <w:lvl w:ilvl="3" w:tplc="14A67F62">
      <w:start w:val="1"/>
      <w:numFmt w:val="bullet"/>
      <w:lvlText w:val=""/>
      <w:lvlJc w:val="left"/>
      <w:pPr>
        <w:ind w:left="2880" w:hanging="360"/>
      </w:pPr>
      <w:rPr>
        <w:rFonts w:hint="default" w:ascii="Symbol" w:hAnsi="Symbol"/>
      </w:rPr>
    </w:lvl>
    <w:lvl w:ilvl="4" w:tplc="3FC4BA88">
      <w:start w:val="1"/>
      <w:numFmt w:val="bullet"/>
      <w:lvlText w:val="o"/>
      <w:lvlJc w:val="left"/>
      <w:pPr>
        <w:ind w:left="3600" w:hanging="360"/>
      </w:pPr>
      <w:rPr>
        <w:rFonts w:hint="default" w:ascii="Courier New" w:hAnsi="Courier New"/>
      </w:rPr>
    </w:lvl>
    <w:lvl w:ilvl="5" w:tplc="7AAC939A">
      <w:start w:val="1"/>
      <w:numFmt w:val="bullet"/>
      <w:lvlText w:val=""/>
      <w:lvlJc w:val="left"/>
      <w:pPr>
        <w:ind w:left="4320" w:hanging="360"/>
      </w:pPr>
      <w:rPr>
        <w:rFonts w:hint="default" w:ascii="Wingdings" w:hAnsi="Wingdings"/>
      </w:rPr>
    </w:lvl>
    <w:lvl w:ilvl="6" w:tplc="0CB836D2">
      <w:start w:val="1"/>
      <w:numFmt w:val="bullet"/>
      <w:lvlText w:val=""/>
      <w:lvlJc w:val="left"/>
      <w:pPr>
        <w:ind w:left="5040" w:hanging="360"/>
      </w:pPr>
      <w:rPr>
        <w:rFonts w:hint="default" w:ascii="Symbol" w:hAnsi="Symbol"/>
      </w:rPr>
    </w:lvl>
    <w:lvl w:ilvl="7" w:tplc="7CD805E0">
      <w:start w:val="1"/>
      <w:numFmt w:val="bullet"/>
      <w:lvlText w:val="o"/>
      <w:lvlJc w:val="left"/>
      <w:pPr>
        <w:ind w:left="5760" w:hanging="360"/>
      </w:pPr>
      <w:rPr>
        <w:rFonts w:hint="default" w:ascii="Courier New" w:hAnsi="Courier New"/>
      </w:rPr>
    </w:lvl>
    <w:lvl w:ilvl="8" w:tplc="CF04518C">
      <w:start w:val="1"/>
      <w:numFmt w:val="bullet"/>
      <w:lvlText w:val=""/>
      <w:lvlJc w:val="left"/>
      <w:pPr>
        <w:ind w:left="6480" w:hanging="360"/>
      </w:pPr>
      <w:rPr>
        <w:rFonts w:hint="default" w:ascii="Wingdings" w:hAnsi="Wingdings"/>
      </w:rPr>
    </w:lvl>
  </w:abstractNum>
  <w:abstractNum w:abstractNumId="8" w15:restartNumberingAfterBreak="0">
    <w:nsid w:val="31BFC1A6"/>
    <w:multiLevelType w:val="hybridMultilevel"/>
    <w:tmpl w:val="FFFFFFFF"/>
    <w:lvl w:ilvl="0" w:tplc="CB58A8B6">
      <w:start w:val="1"/>
      <w:numFmt w:val="bullet"/>
      <w:lvlText w:val=""/>
      <w:lvlJc w:val="left"/>
      <w:pPr>
        <w:ind w:left="720" w:hanging="360"/>
      </w:pPr>
      <w:rPr>
        <w:rFonts w:hint="default" w:ascii="Symbol" w:hAnsi="Symbol"/>
      </w:rPr>
    </w:lvl>
    <w:lvl w:ilvl="1" w:tplc="02CCCE7C">
      <w:start w:val="1"/>
      <w:numFmt w:val="bullet"/>
      <w:lvlText w:val="o"/>
      <w:lvlJc w:val="left"/>
      <w:pPr>
        <w:ind w:left="1440" w:hanging="360"/>
      </w:pPr>
      <w:rPr>
        <w:rFonts w:hint="default" w:ascii="Courier New" w:hAnsi="Courier New"/>
      </w:rPr>
    </w:lvl>
    <w:lvl w:ilvl="2" w:tplc="FCE21F50">
      <w:start w:val="1"/>
      <w:numFmt w:val="bullet"/>
      <w:lvlText w:val=""/>
      <w:lvlJc w:val="left"/>
      <w:pPr>
        <w:ind w:left="2160" w:hanging="360"/>
      </w:pPr>
      <w:rPr>
        <w:rFonts w:hint="default" w:ascii="Wingdings" w:hAnsi="Wingdings"/>
      </w:rPr>
    </w:lvl>
    <w:lvl w:ilvl="3" w:tplc="B27A705E">
      <w:start w:val="1"/>
      <w:numFmt w:val="bullet"/>
      <w:lvlText w:val=""/>
      <w:lvlJc w:val="left"/>
      <w:pPr>
        <w:ind w:left="2880" w:hanging="360"/>
      </w:pPr>
      <w:rPr>
        <w:rFonts w:hint="default" w:ascii="Symbol" w:hAnsi="Symbol"/>
      </w:rPr>
    </w:lvl>
    <w:lvl w:ilvl="4" w:tplc="3A6EF5C8">
      <w:start w:val="1"/>
      <w:numFmt w:val="bullet"/>
      <w:lvlText w:val="o"/>
      <w:lvlJc w:val="left"/>
      <w:pPr>
        <w:ind w:left="3600" w:hanging="360"/>
      </w:pPr>
      <w:rPr>
        <w:rFonts w:hint="default" w:ascii="Courier New" w:hAnsi="Courier New"/>
      </w:rPr>
    </w:lvl>
    <w:lvl w:ilvl="5" w:tplc="A67A45DC">
      <w:start w:val="1"/>
      <w:numFmt w:val="bullet"/>
      <w:lvlText w:val=""/>
      <w:lvlJc w:val="left"/>
      <w:pPr>
        <w:ind w:left="4320" w:hanging="360"/>
      </w:pPr>
      <w:rPr>
        <w:rFonts w:hint="default" w:ascii="Wingdings" w:hAnsi="Wingdings"/>
      </w:rPr>
    </w:lvl>
    <w:lvl w:ilvl="6" w:tplc="716247C2">
      <w:start w:val="1"/>
      <w:numFmt w:val="bullet"/>
      <w:lvlText w:val=""/>
      <w:lvlJc w:val="left"/>
      <w:pPr>
        <w:ind w:left="5040" w:hanging="360"/>
      </w:pPr>
      <w:rPr>
        <w:rFonts w:hint="default" w:ascii="Symbol" w:hAnsi="Symbol"/>
      </w:rPr>
    </w:lvl>
    <w:lvl w:ilvl="7" w:tplc="64CA25C8">
      <w:start w:val="1"/>
      <w:numFmt w:val="bullet"/>
      <w:lvlText w:val="o"/>
      <w:lvlJc w:val="left"/>
      <w:pPr>
        <w:ind w:left="5760" w:hanging="360"/>
      </w:pPr>
      <w:rPr>
        <w:rFonts w:hint="default" w:ascii="Courier New" w:hAnsi="Courier New"/>
      </w:rPr>
    </w:lvl>
    <w:lvl w:ilvl="8" w:tplc="DF0EDFB2">
      <w:start w:val="1"/>
      <w:numFmt w:val="bullet"/>
      <w:lvlText w:val=""/>
      <w:lvlJc w:val="left"/>
      <w:pPr>
        <w:ind w:left="6480" w:hanging="360"/>
      </w:pPr>
      <w:rPr>
        <w:rFonts w:hint="default" w:ascii="Wingdings" w:hAnsi="Wingdings"/>
      </w:rPr>
    </w:lvl>
  </w:abstractNum>
  <w:abstractNum w:abstractNumId="9" w15:restartNumberingAfterBreak="0">
    <w:nsid w:val="3AE7E2C4"/>
    <w:multiLevelType w:val="hybridMultilevel"/>
    <w:tmpl w:val="FFFFFFFF"/>
    <w:lvl w:ilvl="0" w:tplc="832252BA">
      <w:start w:val="1"/>
      <w:numFmt w:val="bullet"/>
      <w:lvlText w:val=""/>
      <w:lvlJc w:val="left"/>
      <w:pPr>
        <w:ind w:left="720" w:hanging="360"/>
      </w:pPr>
      <w:rPr>
        <w:rFonts w:hint="default" w:ascii="Symbol" w:hAnsi="Symbol"/>
      </w:rPr>
    </w:lvl>
    <w:lvl w:ilvl="1" w:tplc="3B7C6E00">
      <w:start w:val="1"/>
      <w:numFmt w:val="bullet"/>
      <w:lvlText w:val="o"/>
      <w:lvlJc w:val="left"/>
      <w:pPr>
        <w:ind w:left="1440" w:hanging="360"/>
      </w:pPr>
      <w:rPr>
        <w:rFonts w:hint="default" w:ascii="Courier New" w:hAnsi="Courier New"/>
      </w:rPr>
    </w:lvl>
    <w:lvl w:ilvl="2" w:tplc="8FC8869A">
      <w:start w:val="1"/>
      <w:numFmt w:val="bullet"/>
      <w:lvlText w:val=""/>
      <w:lvlJc w:val="left"/>
      <w:pPr>
        <w:ind w:left="2160" w:hanging="360"/>
      </w:pPr>
      <w:rPr>
        <w:rFonts w:hint="default" w:ascii="Wingdings" w:hAnsi="Wingdings"/>
      </w:rPr>
    </w:lvl>
    <w:lvl w:ilvl="3" w:tplc="3ACAE102">
      <w:start w:val="1"/>
      <w:numFmt w:val="bullet"/>
      <w:lvlText w:val=""/>
      <w:lvlJc w:val="left"/>
      <w:pPr>
        <w:ind w:left="2880" w:hanging="360"/>
      </w:pPr>
      <w:rPr>
        <w:rFonts w:hint="default" w:ascii="Symbol" w:hAnsi="Symbol"/>
      </w:rPr>
    </w:lvl>
    <w:lvl w:ilvl="4" w:tplc="CA5CE832">
      <w:start w:val="1"/>
      <w:numFmt w:val="bullet"/>
      <w:lvlText w:val="o"/>
      <w:lvlJc w:val="left"/>
      <w:pPr>
        <w:ind w:left="3600" w:hanging="360"/>
      </w:pPr>
      <w:rPr>
        <w:rFonts w:hint="default" w:ascii="Courier New" w:hAnsi="Courier New"/>
      </w:rPr>
    </w:lvl>
    <w:lvl w:ilvl="5" w:tplc="5AFAC0BA">
      <w:start w:val="1"/>
      <w:numFmt w:val="bullet"/>
      <w:lvlText w:val=""/>
      <w:lvlJc w:val="left"/>
      <w:pPr>
        <w:ind w:left="4320" w:hanging="360"/>
      </w:pPr>
      <w:rPr>
        <w:rFonts w:hint="default" w:ascii="Wingdings" w:hAnsi="Wingdings"/>
      </w:rPr>
    </w:lvl>
    <w:lvl w:ilvl="6" w:tplc="392CB41E">
      <w:start w:val="1"/>
      <w:numFmt w:val="bullet"/>
      <w:lvlText w:val=""/>
      <w:lvlJc w:val="left"/>
      <w:pPr>
        <w:ind w:left="5040" w:hanging="360"/>
      </w:pPr>
      <w:rPr>
        <w:rFonts w:hint="default" w:ascii="Symbol" w:hAnsi="Symbol"/>
      </w:rPr>
    </w:lvl>
    <w:lvl w:ilvl="7" w:tplc="5ADC090A">
      <w:start w:val="1"/>
      <w:numFmt w:val="bullet"/>
      <w:lvlText w:val="o"/>
      <w:lvlJc w:val="left"/>
      <w:pPr>
        <w:ind w:left="5760" w:hanging="360"/>
      </w:pPr>
      <w:rPr>
        <w:rFonts w:hint="default" w:ascii="Courier New" w:hAnsi="Courier New"/>
      </w:rPr>
    </w:lvl>
    <w:lvl w:ilvl="8" w:tplc="41AA9CC8">
      <w:start w:val="1"/>
      <w:numFmt w:val="bullet"/>
      <w:lvlText w:val=""/>
      <w:lvlJc w:val="left"/>
      <w:pPr>
        <w:ind w:left="6480" w:hanging="360"/>
      </w:pPr>
      <w:rPr>
        <w:rFonts w:hint="default" w:ascii="Wingdings" w:hAnsi="Wingdings"/>
      </w:rPr>
    </w:lvl>
  </w:abstractNum>
  <w:abstractNum w:abstractNumId="10" w15:restartNumberingAfterBreak="0">
    <w:nsid w:val="3BC03E95"/>
    <w:multiLevelType w:val="hybridMultilevel"/>
    <w:tmpl w:val="FFFFFFFF"/>
    <w:lvl w:ilvl="0" w:tplc="E1B0CDF2">
      <w:start w:val="1"/>
      <w:numFmt w:val="bullet"/>
      <w:lvlText w:val=""/>
      <w:lvlJc w:val="left"/>
      <w:pPr>
        <w:ind w:left="720" w:hanging="360"/>
      </w:pPr>
      <w:rPr>
        <w:rFonts w:hint="default" w:ascii="Symbol" w:hAnsi="Symbol"/>
      </w:rPr>
    </w:lvl>
    <w:lvl w:ilvl="1" w:tplc="356A9D9C">
      <w:start w:val="1"/>
      <w:numFmt w:val="bullet"/>
      <w:lvlText w:val="o"/>
      <w:lvlJc w:val="left"/>
      <w:pPr>
        <w:ind w:left="1440" w:hanging="360"/>
      </w:pPr>
      <w:rPr>
        <w:rFonts w:hint="default" w:ascii="Courier New" w:hAnsi="Courier New"/>
      </w:rPr>
    </w:lvl>
    <w:lvl w:ilvl="2" w:tplc="E0E44416">
      <w:start w:val="1"/>
      <w:numFmt w:val="bullet"/>
      <w:lvlText w:val=""/>
      <w:lvlJc w:val="left"/>
      <w:pPr>
        <w:ind w:left="2160" w:hanging="360"/>
      </w:pPr>
      <w:rPr>
        <w:rFonts w:hint="default" w:ascii="Wingdings" w:hAnsi="Wingdings"/>
      </w:rPr>
    </w:lvl>
    <w:lvl w:ilvl="3" w:tplc="95542DC2">
      <w:start w:val="1"/>
      <w:numFmt w:val="bullet"/>
      <w:lvlText w:val=""/>
      <w:lvlJc w:val="left"/>
      <w:pPr>
        <w:ind w:left="2880" w:hanging="360"/>
      </w:pPr>
      <w:rPr>
        <w:rFonts w:hint="default" w:ascii="Symbol" w:hAnsi="Symbol"/>
      </w:rPr>
    </w:lvl>
    <w:lvl w:ilvl="4" w:tplc="DDF4593E">
      <w:start w:val="1"/>
      <w:numFmt w:val="bullet"/>
      <w:lvlText w:val="o"/>
      <w:lvlJc w:val="left"/>
      <w:pPr>
        <w:ind w:left="3600" w:hanging="360"/>
      </w:pPr>
      <w:rPr>
        <w:rFonts w:hint="default" w:ascii="Courier New" w:hAnsi="Courier New"/>
      </w:rPr>
    </w:lvl>
    <w:lvl w:ilvl="5" w:tplc="0CAEABDC">
      <w:start w:val="1"/>
      <w:numFmt w:val="bullet"/>
      <w:lvlText w:val=""/>
      <w:lvlJc w:val="left"/>
      <w:pPr>
        <w:ind w:left="4320" w:hanging="360"/>
      </w:pPr>
      <w:rPr>
        <w:rFonts w:hint="default" w:ascii="Wingdings" w:hAnsi="Wingdings"/>
      </w:rPr>
    </w:lvl>
    <w:lvl w:ilvl="6" w:tplc="B69E72E8">
      <w:start w:val="1"/>
      <w:numFmt w:val="bullet"/>
      <w:lvlText w:val=""/>
      <w:lvlJc w:val="left"/>
      <w:pPr>
        <w:ind w:left="5040" w:hanging="360"/>
      </w:pPr>
      <w:rPr>
        <w:rFonts w:hint="default" w:ascii="Symbol" w:hAnsi="Symbol"/>
      </w:rPr>
    </w:lvl>
    <w:lvl w:ilvl="7" w:tplc="C4F6A8AE">
      <w:start w:val="1"/>
      <w:numFmt w:val="bullet"/>
      <w:lvlText w:val="o"/>
      <w:lvlJc w:val="left"/>
      <w:pPr>
        <w:ind w:left="5760" w:hanging="360"/>
      </w:pPr>
      <w:rPr>
        <w:rFonts w:hint="default" w:ascii="Courier New" w:hAnsi="Courier New"/>
      </w:rPr>
    </w:lvl>
    <w:lvl w:ilvl="8" w:tplc="AB36C562">
      <w:start w:val="1"/>
      <w:numFmt w:val="bullet"/>
      <w:lvlText w:val=""/>
      <w:lvlJc w:val="left"/>
      <w:pPr>
        <w:ind w:left="6480" w:hanging="360"/>
      </w:pPr>
      <w:rPr>
        <w:rFonts w:hint="default" w:ascii="Wingdings" w:hAnsi="Wingdings"/>
      </w:rPr>
    </w:lvl>
  </w:abstractNum>
  <w:abstractNum w:abstractNumId="11" w15:restartNumberingAfterBreak="0">
    <w:nsid w:val="4564D62E"/>
    <w:multiLevelType w:val="hybridMultilevel"/>
    <w:tmpl w:val="FFFFFFFF"/>
    <w:lvl w:ilvl="0" w:tplc="8A9AC37C">
      <w:start w:val="1"/>
      <w:numFmt w:val="bullet"/>
      <w:lvlText w:val=""/>
      <w:lvlJc w:val="left"/>
      <w:pPr>
        <w:ind w:left="720" w:hanging="360"/>
      </w:pPr>
      <w:rPr>
        <w:rFonts w:hint="default" w:ascii="Symbol" w:hAnsi="Symbol"/>
      </w:rPr>
    </w:lvl>
    <w:lvl w:ilvl="1" w:tplc="1584E63E">
      <w:start w:val="1"/>
      <w:numFmt w:val="bullet"/>
      <w:lvlText w:val="o"/>
      <w:lvlJc w:val="left"/>
      <w:pPr>
        <w:ind w:left="1440" w:hanging="360"/>
      </w:pPr>
      <w:rPr>
        <w:rFonts w:hint="default" w:ascii="Courier New" w:hAnsi="Courier New"/>
      </w:rPr>
    </w:lvl>
    <w:lvl w:ilvl="2" w:tplc="640EC388">
      <w:start w:val="1"/>
      <w:numFmt w:val="bullet"/>
      <w:lvlText w:val=""/>
      <w:lvlJc w:val="left"/>
      <w:pPr>
        <w:ind w:left="2160" w:hanging="360"/>
      </w:pPr>
      <w:rPr>
        <w:rFonts w:hint="default" w:ascii="Wingdings" w:hAnsi="Wingdings"/>
      </w:rPr>
    </w:lvl>
    <w:lvl w:ilvl="3" w:tplc="F4E80F10">
      <w:start w:val="1"/>
      <w:numFmt w:val="bullet"/>
      <w:lvlText w:val=""/>
      <w:lvlJc w:val="left"/>
      <w:pPr>
        <w:ind w:left="2880" w:hanging="360"/>
      </w:pPr>
      <w:rPr>
        <w:rFonts w:hint="default" w:ascii="Symbol" w:hAnsi="Symbol"/>
      </w:rPr>
    </w:lvl>
    <w:lvl w:ilvl="4" w:tplc="5462CB1E">
      <w:start w:val="1"/>
      <w:numFmt w:val="bullet"/>
      <w:lvlText w:val="o"/>
      <w:lvlJc w:val="left"/>
      <w:pPr>
        <w:ind w:left="3600" w:hanging="360"/>
      </w:pPr>
      <w:rPr>
        <w:rFonts w:hint="default" w:ascii="Courier New" w:hAnsi="Courier New"/>
      </w:rPr>
    </w:lvl>
    <w:lvl w:ilvl="5" w:tplc="F05A696C">
      <w:start w:val="1"/>
      <w:numFmt w:val="bullet"/>
      <w:lvlText w:val=""/>
      <w:lvlJc w:val="left"/>
      <w:pPr>
        <w:ind w:left="4320" w:hanging="360"/>
      </w:pPr>
      <w:rPr>
        <w:rFonts w:hint="default" w:ascii="Wingdings" w:hAnsi="Wingdings"/>
      </w:rPr>
    </w:lvl>
    <w:lvl w:ilvl="6" w:tplc="AA52751A">
      <w:start w:val="1"/>
      <w:numFmt w:val="bullet"/>
      <w:lvlText w:val=""/>
      <w:lvlJc w:val="left"/>
      <w:pPr>
        <w:ind w:left="5040" w:hanging="360"/>
      </w:pPr>
      <w:rPr>
        <w:rFonts w:hint="default" w:ascii="Symbol" w:hAnsi="Symbol"/>
      </w:rPr>
    </w:lvl>
    <w:lvl w:ilvl="7" w:tplc="FB5C8B04">
      <w:start w:val="1"/>
      <w:numFmt w:val="bullet"/>
      <w:lvlText w:val="o"/>
      <w:lvlJc w:val="left"/>
      <w:pPr>
        <w:ind w:left="5760" w:hanging="360"/>
      </w:pPr>
      <w:rPr>
        <w:rFonts w:hint="default" w:ascii="Courier New" w:hAnsi="Courier New"/>
      </w:rPr>
    </w:lvl>
    <w:lvl w:ilvl="8" w:tplc="7CD0B1D6">
      <w:start w:val="1"/>
      <w:numFmt w:val="bullet"/>
      <w:lvlText w:val=""/>
      <w:lvlJc w:val="left"/>
      <w:pPr>
        <w:ind w:left="6480" w:hanging="360"/>
      </w:pPr>
      <w:rPr>
        <w:rFonts w:hint="default" w:ascii="Wingdings" w:hAnsi="Wingdings"/>
      </w:rPr>
    </w:lvl>
  </w:abstractNum>
  <w:abstractNum w:abstractNumId="12" w15:restartNumberingAfterBreak="0">
    <w:nsid w:val="49A4C765"/>
    <w:multiLevelType w:val="hybridMultilevel"/>
    <w:tmpl w:val="FFFFFFFF"/>
    <w:lvl w:ilvl="0" w:tplc="B2028C9C">
      <w:start w:val="1"/>
      <w:numFmt w:val="bullet"/>
      <w:lvlText w:val=""/>
      <w:lvlJc w:val="left"/>
      <w:pPr>
        <w:ind w:left="720" w:hanging="360"/>
      </w:pPr>
      <w:rPr>
        <w:rFonts w:hint="default" w:ascii="Symbol" w:hAnsi="Symbol"/>
      </w:rPr>
    </w:lvl>
    <w:lvl w:ilvl="1" w:tplc="D9004D20">
      <w:start w:val="1"/>
      <w:numFmt w:val="bullet"/>
      <w:lvlText w:val="o"/>
      <w:lvlJc w:val="left"/>
      <w:pPr>
        <w:ind w:left="1440" w:hanging="360"/>
      </w:pPr>
      <w:rPr>
        <w:rFonts w:hint="default" w:ascii="Courier New" w:hAnsi="Courier New"/>
      </w:rPr>
    </w:lvl>
    <w:lvl w:ilvl="2" w:tplc="15E097BA">
      <w:start w:val="1"/>
      <w:numFmt w:val="bullet"/>
      <w:lvlText w:val=""/>
      <w:lvlJc w:val="left"/>
      <w:pPr>
        <w:ind w:left="2160" w:hanging="360"/>
      </w:pPr>
      <w:rPr>
        <w:rFonts w:hint="default" w:ascii="Wingdings" w:hAnsi="Wingdings"/>
      </w:rPr>
    </w:lvl>
    <w:lvl w:ilvl="3" w:tplc="4DF8980E">
      <w:start w:val="1"/>
      <w:numFmt w:val="bullet"/>
      <w:lvlText w:val=""/>
      <w:lvlJc w:val="left"/>
      <w:pPr>
        <w:ind w:left="2880" w:hanging="360"/>
      </w:pPr>
      <w:rPr>
        <w:rFonts w:hint="default" w:ascii="Symbol" w:hAnsi="Symbol"/>
      </w:rPr>
    </w:lvl>
    <w:lvl w:ilvl="4" w:tplc="B630D7CA">
      <w:start w:val="1"/>
      <w:numFmt w:val="bullet"/>
      <w:lvlText w:val="o"/>
      <w:lvlJc w:val="left"/>
      <w:pPr>
        <w:ind w:left="3600" w:hanging="360"/>
      </w:pPr>
      <w:rPr>
        <w:rFonts w:hint="default" w:ascii="Courier New" w:hAnsi="Courier New"/>
      </w:rPr>
    </w:lvl>
    <w:lvl w:ilvl="5" w:tplc="F098C188">
      <w:start w:val="1"/>
      <w:numFmt w:val="bullet"/>
      <w:lvlText w:val=""/>
      <w:lvlJc w:val="left"/>
      <w:pPr>
        <w:ind w:left="4320" w:hanging="360"/>
      </w:pPr>
      <w:rPr>
        <w:rFonts w:hint="default" w:ascii="Wingdings" w:hAnsi="Wingdings"/>
      </w:rPr>
    </w:lvl>
    <w:lvl w:ilvl="6" w:tplc="1FD6B838">
      <w:start w:val="1"/>
      <w:numFmt w:val="bullet"/>
      <w:lvlText w:val=""/>
      <w:lvlJc w:val="left"/>
      <w:pPr>
        <w:ind w:left="5040" w:hanging="360"/>
      </w:pPr>
      <w:rPr>
        <w:rFonts w:hint="default" w:ascii="Symbol" w:hAnsi="Symbol"/>
      </w:rPr>
    </w:lvl>
    <w:lvl w:ilvl="7" w:tplc="EE98EF26">
      <w:start w:val="1"/>
      <w:numFmt w:val="bullet"/>
      <w:lvlText w:val="o"/>
      <w:lvlJc w:val="left"/>
      <w:pPr>
        <w:ind w:left="5760" w:hanging="360"/>
      </w:pPr>
      <w:rPr>
        <w:rFonts w:hint="default" w:ascii="Courier New" w:hAnsi="Courier New"/>
      </w:rPr>
    </w:lvl>
    <w:lvl w:ilvl="8" w:tplc="30B63DBC">
      <w:start w:val="1"/>
      <w:numFmt w:val="bullet"/>
      <w:lvlText w:val=""/>
      <w:lvlJc w:val="left"/>
      <w:pPr>
        <w:ind w:left="6480" w:hanging="360"/>
      </w:pPr>
      <w:rPr>
        <w:rFonts w:hint="default" w:ascii="Wingdings" w:hAnsi="Wingdings"/>
      </w:rPr>
    </w:lvl>
  </w:abstractNum>
  <w:abstractNum w:abstractNumId="13" w15:restartNumberingAfterBreak="0">
    <w:nsid w:val="4DFC8F99"/>
    <w:multiLevelType w:val="hybridMultilevel"/>
    <w:tmpl w:val="FFFFFFFF"/>
    <w:lvl w:ilvl="0" w:tplc="2DD0D2E0">
      <w:start w:val="1"/>
      <w:numFmt w:val="bullet"/>
      <w:lvlText w:val=""/>
      <w:lvlJc w:val="left"/>
      <w:pPr>
        <w:ind w:left="720" w:hanging="360"/>
      </w:pPr>
      <w:rPr>
        <w:rFonts w:hint="default" w:ascii="Symbol" w:hAnsi="Symbol"/>
      </w:rPr>
    </w:lvl>
    <w:lvl w:ilvl="1" w:tplc="71BA4FCA">
      <w:start w:val="1"/>
      <w:numFmt w:val="bullet"/>
      <w:lvlText w:val="o"/>
      <w:lvlJc w:val="left"/>
      <w:pPr>
        <w:ind w:left="1440" w:hanging="360"/>
      </w:pPr>
      <w:rPr>
        <w:rFonts w:hint="default" w:ascii="Courier New" w:hAnsi="Courier New"/>
      </w:rPr>
    </w:lvl>
    <w:lvl w:ilvl="2" w:tplc="782CB91A">
      <w:start w:val="1"/>
      <w:numFmt w:val="bullet"/>
      <w:lvlText w:val=""/>
      <w:lvlJc w:val="left"/>
      <w:pPr>
        <w:ind w:left="2160" w:hanging="360"/>
      </w:pPr>
      <w:rPr>
        <w:rFonts w:hint="default" w:ascii="Wingdings" w:hAnsi="Wingdings"/>
      </w:rPr>
    </w:lvl>
    <w:lvl w:ilvl="3" w:tplc="C61CA634">
      <w:start w:val="1"/>
      <w:numFmt w:val="bullet"/>
      <w:lvlText w:val=""/>
      <w:lvlJc w:val="left"/>
      <w:pPr>
        <w:ind w:left="2880" w:hanging="360"/>
      </w:pPr>
      <w:rPr>
        <w:rFonts w:hint="default" w:ascii="Symbol" w:hAnsi="Symbol"/>
      </w:rPr>
    </w:lvl>
    <w:lvl w:ilvl="4" w:tplc="A8264BE6">
      <w:start w:val="1"/>
      <w:numFmt w:val="bullet"/>
      <w:lvlText w:val="o"/>
      <w:lvlJc w:val="left"/>
      <w:pPr>
        <w:ind w:left="3600" w:hanging="360"/>
      </w:pPr>
      <w:rPr>
        <w:rFonts w:hint="default" w:ascii="Courier New" w:hAnsi="Courier New"/>
      </w:rPr>
    </w:lvl>
    <w:lvl w:ilvl="5" w:tplc="08446D40">
      <w:start w:val="1"/>
      <w:numFmt w:val="bullet"/>
      <w:lvlText w:val=""/>
      <w:lvlJc w:val="left"/>
      <w:pPr>
        <w:ind w:left="4320" w:hanging="360"/>
      </w:pPr>
      <w:rPr>
        <w:rFonts w:hint="default" w:ascii="Wingdings" w:hAnsi="Wingdings"/>
      </w:rPr>
    </w:lvl>
    <w:lvl w:ilvl="6" w:tplc="AA46F2A8">
      <w:start w:val="1"/>
      <w:numFmt w:val="bullet"/>
      <w:lvlText w:val=""/>
      <w:lvlJc w:val="left"/>
      <w:pPr>
        <w:ind w:left="5040" w:hanging="360"/>
      </w:pPr>
      <w:rPr>
        <w:rFonts w:hint="default" w:ascii="Symbol" w:hAnsi="Symbol"/>
      </w:rPr>
    </w:lvl>
    <w:lvl w:ilvl="7" w:tplc="B636C864">
      <w:start w:val="1"/>
      <w:numFmt w:val="bullet"/>
      <w:lvlText w:val="o"/>
      <w:lvlJc w:val="left"/>
      <w:pPr>
        <w:ind w:left="5760" w:hanging="360"/>
      </w:pPr>
      <w:rPr>
        <w:rFonts w:hint="default" w:ascii="Courier New" w:hAnsi="Courier New"/>
      </w:rPr>
    </w:lvl>
    <w:lvl w:ilvl="8" w:tplc="286C41DE">
      <w:start w:val="1"/>
      <w:numFmt w:val="bullet"/>
      <w:lvlText w:val=""/>
      <w:lvlJc w:val="left"/>
      <w:pPr>
        <w:ind w:left="6480" w:hanging="360"/>
      </w:pPr>
      <w:rPr>
        <w:rFonts w:hint="default" w:ascii="Wingdings" w:hAnsi="Wingdings"/>
      </w:rPr>
    </w:lvl>
  </w:abstractNum>
  <w:abstractNum w:abstractNumId="14" w15:restartNumberingAfterBreak="0">
    <w:nsid w:val="5608D8FC"/>
    <w:multiLevelType w:val="hybridMultilevel"/>
    <w:tmpl w:val="FFFFFFFF"/>
    <w:lvl w:ilvl="0" w:tplc="6CE2B7C8">
      <w:start w:val="1"/>
      <w:numFmt w:val="bullet"/>
      <w:lvlText w:val=""/>
      <w:lvlJc w:val="left"/>
      <w:pPr>
        <w:ind w:left="720" w:hanging="360"/>
      </w:pPr>
      <w:rPr>
        <w:rFonts w:hint="default" w:ascii="Symbol" w:hAnsi="Symbol"/>
      </w:rPr>
    </w:lvl>
    <w:lvl w:ilvl="1" w:tplc="12A2377E">
      <w:start w:val="1"/>
      <w:numFmt w:val="bullet"/>
      <w:lvlText w:val="o"/>
      <w:lvlJc w:val="left"/>
      <w:pPr>
        <w:ind w:left="1440" w:hanging="360"/>
      </w:pPr>
      <w:rPr>
        <w:rFonts w:hint="default" w:ascii="Courier New" w:hAnsi="Courier New"/>
      </w:rPr>
    </w:lvl>
    <w:lvl w:ilvl="2" w:tplc="39FCD4F0">
      <w:start w:val="1"/>
      <w:numFmt w:val="bullet"/>
      <w:lvlText w:val=""/>
      <w:lvlJc w:val="left"/>
      <w:pPr>
        <w:ind w:left="2160" w:hanging="360"/>
      </w:pPr>
      <w:rPr>
        <w:rFonts w:hint="default" w:ascii="Wingdings" w:hAnsi="Wingdings"/>
      </w:rPr>
    </w:lvl>
    <w:lvl w:ilvl="3" w:tplc="77C8BA3A">
      <w:start w:val="1"/>
      <w:numFmt w:val="bullet"/>
      <w:lvlText w:val=""/>
      <w:lvlJc w:val="left"/>
      <w:pPr>
        <w:ind w:left="2880" w:hanging="360"/>
      </w:pPr>
      <w:rPr>
        <w:rFonts w:hint="default" w:ascii="Symbol" w:hAnsi="Symbol"/>
      </w:rPr>
    </w:lvl>
    <w:lvl w:ilvl="4" w:tplc="E454064E">
      <w:start w:val="1"/>
      <w:numFmt w:val="bullet"/>
      <w:lvlText w:val="o"/>
      <w:lvlJc w:val="left"/>
      <w:pPr>
        <w:ind w:left="3600" w:hanging="360"/>
      </w:pPr>
      <w:rPr>
        <w:rFonts w:hint="default" w:ascii="Courier New" w:hAnsi="Courier New"/>
      </w:rPr>
    </w:lvl>
    <w:lvl w:ilvl="5" w:tplc="407073FE">
      <w:start w:val="1"/>
      <w:numFmt w:val="bullet"/>
      <w:lvlText w:val=""/>
      <w:lvlJc w:val="left"/>
      <w:pPr>
        <w:ind w:left="4320" w:hanging="360"/>
      </w:pPr>
      <w:rPr>
        <w:rFonts w:hint="default" w:ascii="Wingdings" w:hAnsi="Wingdings"/>
      </w:rPr>
    </w:lvl>
    <w:lvl w:ilvl="6" w:tplc="628E5B76">
      <w:start w:val="1"/>
      <w:numFmt w:val="bullet"/>
      <w:lvlText w:val=""/>
      <w:lvlJc w:val="left"/>
      <w:pPr>
        <w:ind w:left="5040" w:hanging="360"/>
      </w:pPr>
      <w:rPr>
        <w:rFonts w:hint="default" w:ascii="Symbol" w:hAnsi="Symbol"/>
      </w:rPr>
    </w:lvl>
    <w:lvl w:ilvl="7" w:tplc="1570E108">
      <w:start w:val="1"/>
      <w:numFmt w:val="bullet"/>
      <w:lvlText w:val="o"/>
      <w:lvlJc w:val="left"/>
      <w:pPr>
        <w:ind w:left="5760" w:hanging="360"/>
      </w:pPr>
      <w:rPr>
        <w:rFonts w:hint="default" w:ascii="Courier New" w:hAnsi="Courier New"/>
      </w:rPr>
    </w:lvl>
    <w:lvl w:ilvl="8" w:tplc="A13AA1DA">
      <w:start w:val="1"/>
      <w:numFmt w:val="bullet"/>
      <w:lvlText w:val=""/>
      <w:lvlJc w:val="left"/>
      <w:pPr>
        <w:ind w:left="6480" w:hanging="360"/>
      </w:pPr>
      <w:rPr>
        <w:rFonts w:hint="default" w:ascii="Wingdings" w:hAnsi="Wingdings"/>
      </w:rPr>
    </w:lvl>
  </w:abstractNum>
  <w:abstractNum w:abstractNumId="15" w15:restartNumberingAfterBreak="0">
    <w:nsid w:val="687481E6"/>
    <w:multiLevelType w:val="hybridMultilevel"/>
    <w:tmpl w:val="FFFFFFFF"/>
    <w:lvl w:ilvl="0" w:tplc="9DCC185C">
      <w:start w:val="1"/>
      <w:numFmt w:val="bullet"/>
      <w:lvlText w:val=""/>
      <w:lvlJc w:val="left"/>
      <w:pPr>
        <w:ind w:left="720" w:hanging="360"/>
      </w:pPr>
      <w:rPr>
        <w:rFonts w:hint="default" w:ascii="Symbol" w:hAnsi="Symbol"/>
      </w:rPr>
    </w:lvl>
    <w:lvl w:ilvl="1" w:tplc="00C274C4">
      <w:start w:val="1"/>
      <w:numFmt w:val="bullet"/>
      <w:lvlText w:val="o"/>
      <w:lvlJc w:val="left"/>
      <w:pPr>
        <w:ind w:left="1440" w:hanging="360"/>
      </w:pPr>
      <w:rPr>
        <w:rFonts w:hint="default" w:ascii="Courier New" w:hAnsi="Courier New"/>
      </w:rPr>
    </w:lvl>
    <w:lvl w:ilvl="2" w:tplc="0712A446">
      <w:start w:val="1"/>
      <w:numFmt w:val="bullet"/>
      <w:lvlText w:val=""/>
      <w:lvlJc w:val="left"/>
      <w:pPr>
        <w:ind w:left="2160" w:hanging="360"/>
      </w:pPr>
      <w:rPr>
        <w:rFonts w:hint="default" w:ascii="Wingdings" w:hAnsi="Wingdings"/>
      </w:rPr>
    </w:lvl>
    <w:lvl w:ilvl="3" w:tplc="78D4DAB0">
      <w:start w:val="1"/>
      <w:numFmt w:val="bullet"/>
      <w:lvlText w:val=""/>
      <w:lvlJc w:val="left"/>
      <w:pPr>
        <w:ind w:left="2880" w:hanging="360"/>
      </w:pPr>
      <w:rPr>
        <w:rFonts w:hint="default" w:ascii="Symbol" w:hAnsi="Symbol"/>
      </w:rPr>
    </w:lvl>
    <w:lvl w:ilvl="4" w:tplc="2F66DA9E">
      <w:start w:val="1"/>
      <w:numFmt w:val="bullet"/>
      <w:lvlText w:val="o"/>
      <w:lvlJc w:val="left"/>
      <w:pPr>
        <w:ind w:left="3600" w:hanging="360"/>
      </w:pPr>
      <w:rPr>
        <w:rFonts w:hint="default" w:ascii="Courier New" w:hAnsi="Courier New"/>
      </w:rPr>
    </w:lvl>
    <w:lvl w:ilvl="5" w:tplc="70D05AB4">
      <w:start w:val="1"/>
      <w:numFmt w:val="bullet"/>
      <w:lvlText w:val=""/>
      <w:lvlJc w:val="left"/>
      <w:pPr>
        <w:ind w:left="4320" w:hanging="360"/>
      </w:pPr>
      <w:rPr>
        <w:rFonts w:hint="default" w:ascii="Wingdings" w:hAnsi="Wingdings"/>
      </w:rPr>
    </w:lvl>
    <w:lvl w:ilvl="6" w:tplc="3AA4174C">
      <w:start w:val="1"/>
      <w:numFmt w:val="bullet"/>
      <w:lvlText w:val=""/>
      <w:lvlJc w:val="left"/>
      <w:pPr>
        <w:ind w:left="5040" w:hanging="360"/>
      </w:pPr>
      <w:rPr>
        <w:rFonts w:hint="default" w:ascii="Symbol" w:hAnsi="Symbol"/>
      </w:rPr>
    </w:lvl>
    <w:lvl w:ilvl="7" w:tplc="46581D6C">
      <w:start w:val="1"/>
      <w:numFmt w:val="bullet"/>
      <w:lvlText w:val="o"/>
      <w:lvlJc w:val="left"/>
      <w:pPr>
        <w:ind w:left="5760" w:hanging="360"/>
      </w:pPr>
      <w:rPr>
        <w:rFonts w:hint="default" w:ascii="Courier New" w:hAnsi="Courier New"/>
      </w:rPr>
    </w:lvl>
    <w:lvl w:ilvl="8" w:tplc="345ACA04">
      <w:start w:val="1"/>
      <w:numFmt w:val="bullet"/>
      <w:lvlText w:val=""/>
      <w:lvlJc w:val="left"/>
      <w:pPr>
        <w:ind w:left="6480" w:hanging="360"/>
      </w:pPr>
      <w:rPr>
        <w:rFonts w:hint="default" w:ascii="Wingdings" w:hAnsi="Wingdings"/>
      </w:rPr>
    </w:lvl>
  </w:abstractNum>
  <w:abstractNum w:abstractNumId="16" w15:restartNumberingAfterBreak="0">
    <w:nsid w:val="72DB4A7C"/>
    <w:multiLevelType w:val="hybridMultilevel"/>
    <w:tmpl w:val="FFFFFFFF"/>
    <w:lvl w:ilvl="0" w:tplc="CD5A70DE">
      <w:start w:val="1"/>
      <w:numFmt w:val="bullet"/>
      <w:lvlText w:val=""/>
      <w:lvlJc w:val="left"/>
      <w:pPr>
        <w:ind w:left="720" w:hanging="360"/>
      </w:pPr>
      <w:rPr>
        <w:rFonts w:hint="default" w:ascii="Symbol" w:hAnsi="Symbol"/>
      </w:rPr>
    </w:lvl>
    <w:lvl w:ilvl="1" w:tplc="730879D2">
      <w:start w:val="1"/>
      <w:numFmt w:val="bullet"/>
      <w:lvlText w:val="o"/>
      <w:lvlJc w:val="left"/>
      <w:pPr>
        <w:ind w:left="1440" w:hanging="360"/>
      </w:pPr>
      <w:rPr>
        <w:rFonts w:hint="default" w:ascii="Courier New" w:hAnsi="Courier New"/>
      </w:rPr>
    </w:lvl>
    <w:lvl w:ilvl="2" w:tplc="FD0A1CBA">
      <w:start w:val="1"/>
      <w:numFmt w:val="bullet"/>
      <w:lvlText w:val=""/>
      <w:lvlJc w:val="left"/>
      <w:pPr>
        <w:ind w:left="2160" w:hanging="360"/>
      </w:pPr>
      <w:rPr>
        <w:rFonts w:hint="default" w:ascii="Wingdings" w:hAnsi="Wingdings"/>
      </w:rPr>
    </w:lvl>
    <w:lvl w:ilvl="3" w:tplc="8370E30E">
      <w:start w:val="1"/>
      <w:numFmt w:val="bullet"/>
      <w:lvlText w:val=""/>
      <w:lvlJc w:val="left"/>
      <w:pPr>
        <w:ind w:left="2880" w:hanging="360"/>
      </w:pPr>
      <w:rPr>
        <w:rFonts w:hint="default" w:ascii="Symbol" w:hAnsi="Symbol"/>
      </w:rPr>
    </w:lvl>
    <w:lvl w:ilvl="4" w:tplc="0EC4F8E4">
      <w:start w:val="1"/>
      <w:numFmt w:val="bullet"/>
      <w:lvlText w:val="o"/>
      <w:lvlJc w:val="left"/>
      <w:pPr>
        <w:ind w:left="3600" w:hanging="360"/>
      </w:pPr>
      <w:rPr>
        <w:rFonts w:hint="default" w:ascii="Courier New" w:hAnsi="Courier New"/>
      </w:rPr>
    </w:lvl>
    <w:lvl w:ilvl="5" w:tplc="F54C1D8E">
      <w:start w:val="1"/>
      <w:numFmt w:val="bullet"/>
      <w:lvlText w:val=""/>
      <w:lvlJc w:val="left"/>
      <w:pPr>
        <w:ind w:left="4320" w:hanging="360"/>
      </w:pPr>
      <w:rPr>
        <w:rFonts w:hint="default" w:ascii="Wingdings" w:hAnsi="Wingdings"/>
      </w:rPr>
    </w:lvl>
    <w:lvl w:ilvl="6" w:tplc="4DA63964">
      <w:start w:val="1"/>
      <w:numFmt w:val="bullet"/>
      <w:lvlText w:val=""/>
      <w:lvlJc w:val="left"/>
      <w:pPr>
        <w:ind w:left="5040" w:hanging="360"/>
      </w:pPr>
      <w:rPr>
        <w:rFonts w:hint="default" w:ascii="Symbol" w:hAnsi="Symbol"/>
      </w:rPr>
    </w:lvl>
    <w:lvl w:ilvl="7" w:tplc="0A2CB988">
      <w:start w:val="1"/>
      <w:numFmt w:val="bullet"/>
      <w:lvlText w:val="o"/>
      <w:lvlJc w:val="left"/>
      <w:pPr>
        <w:ind w:left="5760" w:hanging="360"/>
      </w:pPr>
      <w:rPr>
        <w:rFonts w:hint="default" w:ascii="Courier New" w:hAnsi="Courier New"/>
      </w:rPr>
    </w:lvl>
    <w:lvl w:ilvl="8" w:tplc="294A70CA">
      <w:start w:val="1"/>
      <w:numFmt w:val="bullet"/>
      <w:lvlText w:val=""/>
      <w:lvlJc w:val="left"/>
      <w:pPr>
        <w:ind w:left="6480" w:hanging="360"/>
      </w:pPr>
      <w:rPr>
        <w:rFonts w:hint="default" w:ascii="Wingdings" w:hAnsi="Wingdings"/>
      </w:rPr>
    </w:lvl>
  </w:abstractNum>
  <w:abstractNum w:abstractNumId="17" w15:restartNumberingAfterBreak="0">
    <w:nsid w:val="7AC54F83"/>
    <w:multiLevelType w:val="hybridMultilevel"/>
    <w:tmpl w:val="FFFFFFFF"/>
    <w:lvl w:ilvl="0" w:tplc="C6620F44">
      <w:start w:val="1"/>
      <w:numFmt w:val="bullet"/>
      <w:lvlText w:val=""/>
      <w:lvlJc w:val="left"/>
      <w:pPr>
        <w:ind w:left="720" w:hanging="360"/>
      </w:pPr>
      <w:rPr>
        <w:rFonts w:hint="default" w:ascii="Symbol" w:hAnsi="Symbol"/>
      </w:rPr>
    </w:lvl>
    <w:lvl w:ilvl="1" w:tplc="095C48BA">
      <w:start w:val="1"/>
      <w:numFmt w:val="bullet"/>
      <w:lvlText w:val="o"/>
      <w:lvlJc w:val="left"/>
      <w:pPr>
        <w:ind w:left="1440" w:hanging="360"/>
      </w:pPr>
      <w:rPr>
        <w:rFonts w:hint="default" w:ascii="Courier New" w:hAnsi="Courier New"/>
      </w:rPr>
    </w:lvl>
    <w:lvl w:ilvl="2" w:tplc="64C8A140">
      <w:start w:val="1"/>
      <w:numFmt w:val="bullet"/>
      <w:lvlText w:val=""/>
      <w:lvlJc w:val="left"/>
      <w:pPr>
        <w:ind w:left="2160" w:hanging="360"/>
      </w:pPr>
      <w:rPr>
        <w:rFonts w:hint="default" w:ascii="Wingdings" w:hAnsi="Wingdings"/>
      </w:rPr>
    </w:lvl>
    <w:lvl w:ilvl="3" w:tplc="BB10FF54">
      <w:start w:val="1"/>
      <w:numFmt w:val="bullet"/>
      <w:lvlText w:val=""/>
      <w:lvlJc w:val="left"/>
      <w:pPr>
        <w:ind w:left="2880" w:hanging="360"/>
      </w:pPr>
      <w:rPr>
        <w:rFonts w:hint="default" w:ascii="Symbol" w:hAnsi="Symbol"/>
      </w:rPr>
    </w:lvl>
    <w:lvl w:ilvl="4" w:tplc="F0D82FF0">
      <w:start w:val="1"/>
      <w:numFmt w:val="bullet"/>
      <w:lvlText w:val="o"/>
      <w:lvlJc w:val="left"/>
      <w:pPr>
        <w:ind w:left="3600" w:hanging="360"/>
      </w:pPr>
      <w:rPr>
        <w:rFonts w:hint="default" w:ascii="Courier New" w:hAnsi="Courier New"/>
      </w:rPr>
    </w:lvl>
    <w:lvl w:ilvl="5" w:tplc="841A6E36">
      <w:start w:val="1"/>
      <w:numFmt w:val="bullet"/>
      <w:lvlText w:val=""/>
      <w:lvlJc w:val="left"/>
      <w:pPr>
        <w:ind w:left="4320" w:hanging="360"/>
      </w:pPr>
      <w:rPr>
        <w:rFonts w:hint="default" w:ascii="Wingdings" w:hAnsi="Wingdings"/>
      </w:rPr>
    </w:lvl>
    <w:lvl w:ilvl="6" w:tplc="84761DB8">
      <w:start w:val="1"/>
      <w:numFmt w:val="bullet"/>
      <w:lvlText w:val=""/>
      <w:lvlJc w:val="left"/>
      <w:pPr>
        <w:ind w:left="5040" w:hanging="360"/>
      </w:pPr>
      <w:rPr>
        <w:rFonts w:hint="default" w:ascii="Symbol" w:hAnsi="Symbol"/>
      </w:rPr>
    </w:lvl>
    <w:lvl w:ilvl="7" w:tplc="77C43A08">
      <w:start w:val="1"/>
      <w:numFmt w:val="bullet"/>
      <w:lvlText w:val="o"/>
      <w:lvlJc w:val="left"/>
      <w:pPr>
        <w:ind w:left="5760" w:hanging="360"/>
      </w:pPr>
      <w:rPr>
        <w:rFonts w:hint="default" w:ascii="Courier New" w:hAnsi="Courier New"/>
      </w:rPr>
    </w:lvl>
    <w:lvl w:ilvl="8" w:tplc="D660E020">
      <w:start w:val="1"/>
      <w:numFmt w:val="bullet"/>
      <w:lvlText w:val=""/>
      <w:lvlJc w:val="left"/>
      <w:pPr>
        <w:ind w:left="6480" w:hanging="360"/>
      </w:pPr>
      <w:rPr>
        <w:rFonts w:hint="default" w:ascii="Wingdings" w:hAnsi="Wingdings"/>
      </w:rPr>
    </w:lvl>
  </w:abstractNum>
  <w:abstractNum w:abstractNumId="18" w15:restartNumberingAfterBreak="0">
    <w:nsid w:val="7BD3CF35"/>
    <w:multiLevelType w:val="hybridMultilevel"/>
    <w:tmpl w:val="FFFFFFFF"/>
    <w:lvl w:ilvl="0" w:tplc="3FD89C1E">
      <w:start w:val="1"/>
      <w:numFmt w:val="bullet"/>
      <w:lvlText w:val=""/>
      <w:lvlJc w:val="left"/>
      <w:pPr>
        <w:ind w:left="720" w:hanging="360"/>
      </w:pPr>
      <w:rPr>
        <w:rFonts w:hint="default" w:ascii="Symbol" w:hAnsi="Symbol"/>
      </w:rPr>
    </w:lvl>
    <w:lvl w:ilvl="1" w:tplc="C5EA55A8">
      <w:start w:val="1"/>
      <w:numFmt w:val="bullet"/>
      <w:lvlText w:val="o"/>
      <w:lvlJc w:val="left"/>
      <w:pPr>
        <w:ind w:left="1440" w:hanging="360"/>
      </w:pPr>
      <w:rPr>
        <w:rFonts w:hint="default" w:ascii="Courier New" w:hAnsi="Courier New"/>
      </w:rPr>
    </w:lvl>
    <w:lvl w:ilvl="2" w:tplc="A2A63C80">
      <w:start w:val="1"/>
      <w:numFmt w:val="bullet"/>
      <w:lvlText w:val=""/>
      <w:lvlJc w:val="left"/>
      <w:pPr>
        <w:ind w:left="2160" w:hanging="360"/>
      </w:pPr>
      <w:rPr>
        <w:rFonts w:hint="default" w:ascii="Wingdings" w:hAnsi="Wingdings"/>
      </w:rPr>
    </w:lvl>
    <w:lvl w:ilvl="3" w:tplc="6520119E">
      <w:start w:val="1"/>
      <w:numFmt w:val="bullet"/>
      <w:lvlText w:val=""/>
      <w:lvlJc w:val="left"/>
      <w:pPr>
        <w:ind w:left="2880" w:hanging="360"/>
      </w:pPr>
      <w:rPr>
        <w:rFonts w:hint="default" w:ascii="Symbol" w:hAnsi="Symbol"/>
      </w:rPr>
    </w:lvl>
    <w:lvl w:ilvl="4" w:tplc="22A80B04">
      <w:start w:val="1"/>
      <w:numFmt w:val="bullet"/>
      <w:lvlText w:val="o"/>
      <w:lvlJc w:val="left"/>
      <w:pPr>
        <w:ind w:left="3600" w:hanging="360"/>
      </w:pPr>
      <w:rPr>
        <w:rFonts w:hint="default" w:ascii="Courier New" w:hAnsi="Courier New"/>
      </w:rPr>
    </w:lvl>
    <w:lvl w:ilvl="5" w:tplc="1D0250EC">
      <w:start w:val="1"/>
      <w:numFmt w:val="bullet"/>
      <w:lvlText w:val=""/>
      <w:lvlJc w:val="left"/>
      <w:pPr>
        <w:ind w:left="4320" w:hanging="360"/>
      </w:pPr>
      <w:rPr>
        <w:rFonts w:hint="default" w:ascii="Wingdings" w:hAnsi="Wingdings"/>
      </w:rPr>
    </w:lvl>
    <w:lvl w:ilvl="6" w:tplc="DC7E47D2">
      <w:start w:val="1"/>
      <w:numFmt w:val="bullet"/>
      <w:lvlText w:val=""/>
      <w:lvlJc w:val="left"/>
      <w:pPr>
        <w:ind w:left="5040" w:hanging="360"/>
      </w:pPr>
      <w:rPr>
        <w:rFonts w:hint="default" w:ascii="Symbol" w:hAnsi="Symbol"/>
      </w:rPr>
    </w:lvl>
    <w:lvl w:ilvl="7" w:tplc="C946F892">
      <w:start w:val="1"/>
      <w:numFmt w:val="bullet"/>
      <w:lvlText w:val="o"/>
      <w:lvlJc w:val="left"/>
      <w:pPr>
        <w:ind w:left="5760" w:hanging="360"/>
      </w:pPr>
      <w:rPr>
        <w:rFonts w:hint="default" w:ascii="Courier New" w:hAnsi="Courier New"/>
      </w:rPr>
    </w:lvl>
    <w:lvl w:ilvl="8" w:tplc="983E2340">
      <w:start w:val="1"/>
      <w:numFmt w:val="bullet"/>
      <w:lvlText w:val=""/>
      <w:lvlJc w:val="left"/>
      <w:pPr>
        <w:ind w:left="6480" w:hanging="360"/>
      </w:pPr>
      <w:rPr>
        <w:rFonts w:hint="default" w:ascii="Wingdings" w:hAnsi="Wingdings"/>
      </w:rPr>
    </w:lvl>
  </w:abstractNum>
  <w:abstractNum w:abstractNumId="19" w15:restartNumberingAfterBreak="0">
    <w:nsid w:val="7C8D4E01"/>
    <w:multiLevelType w:val="hybridMultilevel"/>
    <w:tmpl w:val="FFFFFFFF"/>
    <w:lvl w:ilvl="0" w:tplc="69624C2C">
      <w:start w:val="1"/>
      <w:numFmt w:val="bullet"/>
      <w:lvlText w:val=""/>
      <w:lvlJc w:val="left"/>
      <w:pPr>
        <w:ind w:left="720" w:hanging="360"/>
      </w:pPr>
      <w:rPr>
        <w:rFonts w:hint="default" w:ascii="Symbol" w:hAnsi="Symbol"/>
      </w:rPr>
    </w:lvl>
    <w:lvl w:ilvl="1" w:tplc="C6CC07A4">
      <w:start w:val="1"/>
      <w:numFmt w:val="bullet"/>
      <w:lvlText w:val="o"/>
      <w:lvlJc w:val="left"/>
      <w:pPr>
        <w:ind w:left="1440" w:hanging="360"/>
      </w:pPr>
      <w:rPr>
        <w:rFonts w:hint="default" w:ascii="Courier New" w:hAnsi="Courier New"/>
      </w:rPr>
    </w:lvl>
    <w:lvl w:ilvl="2" w:tplc="994ED342">
      <w:start w:val="1"/>
      <w:numFmt w:val="bullet"/>
      <w:lvlText w:val=""/>
      <w:lvlJc w:val="left"/>
      <w:pPr>
        <w:ind w:left="2160" w:hanging="360"/>
      </w:pPr>
      <w:rPr>
        <w:rFonts w:hint="default" w:ascii="Wingdings" w:hAnsi="Wingdings"/>
      </w:rPr>
    </w:lvl>
    <w:lvl w:ilvl="3" w:tplc="46E646EE">
      <w:start w:val="1"/>
      <w:numFmt w:val="bullet"/>
      <w:lvlText w:val=""/>
      <w:lvlJc w:val="left"/>
      <w:pPr>
        <w:ind w:left="2880" w:hanging="360"/>
      </w:pPr>
      <w:rPr>
        <w:rFonts w:hint="default" w:ascii="Symbol" w:hAnsi="Symbol"/>
      </w:rPr>
    </w:lvl>
    <w:lvl w:ilvl="4" w:tplc="A04E5BA8">
      <w:start w:val="1"/>
      <w:numFmt w:val="bullet"/>
      <w:lvlText w:val="o"/>
      <w:lvlJc w:val="left"/>
      <w:pPr>
        <w:ind w:left="3600" w:hanging="360"/>
      </w:pPr>
      <w:rPr>
        <w:rFonts w:hint="default" w:ascii="Courier New" w:hAnsi="Courier New"/>
      </w:rPr>
    </w:lvl>
    <w:lvl w:ilvl="5" w:tplc="DA36F1FC">
      <w:start w:val="1"/>
      <w:numFmt w:val="bullet"/>
      <w:lvlText w:val=""/>
      <w:lvlJc w:val="left"/>
      <w:pPr>
        <w:ind w:left="4320" w:hanging="360"/>
      </w:pPr>
      <w:rPr>
        <w:rFonts w:hint="default" w:ascii="Wingdings" w:hAnsi="Wingdings"/>
      </w:rPr>
    </w:lvl>
    <w:lvl w:ilvl="6" w:tplc="1340C13C">
      <w:start w:val="1"/>
      <w:numFmt w:val="bullet"/>
      <w:lvlText w:val=""/>
      <w:lvlJc w:val="left"/>
      <w:pPr>
        <w:ind w:left="5040" w:hanging="360"/>
      </w:pPr>
      <w:rPr>
        <w:rFonts w:hint="default" w:ascii="Symbol" w:hAnsi="Symbol"/>
      </w:rPr>
    </w:lvl>
    <w:lvl w:ilvl="7" w:tplc="CA88565C">
      <w:start w:val="1"/>
      <w:numFmt w:val="bullet"/>
      <w:lvlText w:val="o"/>
      <w:lvlJc w:val="left"/>
      <w:pPr>
        <w:ind w:left="5760" w:hanging="360"/>
      </w:pPr>
      <w:rPr>
        <w:rFonts w:hint="default" w:ascii="Courier New" w:hAnsi="Courier New"/>
      </w:rPr>
    </w:lvl>
    <w:lvl w:ilvl="8" w:tplc="6DB2E164">
      <w:start w:val="1"/>
      <w:numFmt w:val="bullet"/>
      <w:lvlText w:val=""/>
      <w:lvlJc w:val="left"/>
      <w:pPr>
        <w:ind w:left="6480" w:hanging="360"/>
      </w:pPr>
      <w:rPr>
        <w:rFonts w:hint="default" w:ascii="Wingdings" w:hAnsi="Wingdings"/>
      </w:rPr>
    </w:lvl>
  </w:abstractNum>
  <w:num w:numId="1" w16cid:durableId="137114506">
    <w:abstractNumId w:val="18"/>
  </w:num>
  <w:num w:numId="2" w16cid:durableId="199973558">
    <w:abstractNumId w:val="11"/>
  </w:num>
  <w:num w:numId="3" w16cid:durableId="982001312">
    <w:abstractNumId w:val="9"/>
  </w:num>
  <w:num w:numId="4" w16cid:durableId="1019962639">
    <w:abstractNumId w:val="4"/>
  </w:num>
  <w:num w:numId="5" w16cid:durableId="1575437229">
    <w:abstractNumId w:val="10"/>
  </w:num>
  <w:num w:numId="6" w16cid:durableId="2007975129">
    <w:abstractNumId w:val="15"/>
  </w:num>
  <w:num w:numId="7" w16cid:durableId="871648878">
    <w:abstractNumId w:val="3"/>
  </w:num>
  <w:num w:numId="8" w16cid:durableId="267978959">
    <w:abstractNumId w:val="1"/>
  </w:num>
  <w:num w:numId="9" w16cid:durableId="681668122">
    <w:abstractNumId w:val="7"/>
  </w:num>
  <w:num w:numId="10" w16cid:durableId="1781993784">
    <w:abstractNumId w:val="0"/>
  </w:num>
  <w:num w:numId="11" w16cid:durableId="1132945865">
    <w:abstractNumId w:val="17"/>
  </w:num>
  <w:num w:numId="12" w16cid:durableId="265381366">
    <w:abstractNumId w:val="12"/>
  </w:num>
  <w:num w:numId="13" w16cid:durableId="1099370513">
    <w:abstractNumId w:val="13"/>
  </w:num>
  <w:num w:numId="14" w16cid:durableId="566720156">
    <w:abstractNumId w:val="5"/>
  </w:num>
  <w:num w:numId="15" w16cid:durableId="1196426873">
    <w:abstractNumId w:val="14"/>
  </w:num>
  <w:num w:numId="16" w16cid:durableId="257106764">
    <w:abstractNumId w:val="6"/>
  </w:num>
  <w:num w:numId="17" w16cid:durableId="917132892">
    <w:abstractNumId w:val="19"/>
  </w:num>
  <w:num w:numId="18" w16cid:durableId="756941392">
    <w:abstractNumId w:val="8"/>
  </w:num>
  <w:num w:numId="19" w16cid:durableId="2020153998">
    <w:abstractNumId w:val="16"/>
  </w:num>
  <w:num w:numId="20" w16cid:durableId="18647808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9E8"/>
    <w:rsid w:val="000109DA"/>
    <w:rsid w:val="00084416"/>
    <w:rsid w:val="00095251"/>
    <w:rsid w:val="000A168D"/>
    <w:rsid w:val="000A3D22"/>
    <w:rsid w:val="000B2B3E"/>
    <w:rsid w:val="000C4F91"/>
    <w:rsid w:val="000E3A70"/>
    <w:rsid w:val="0010265E"/>
    <w:rsid w:val="001152D1"/>
    <w:rsid w:val="00131FCA"/>
    <w:rsid w:val="00172949"/>
    <w:rsid w:val="00192C5C"/>
    <w:rsid w:val="0019694E"/>
    <w:rsid w:val="001D5BDD"/>
    <w:rsid w:val="001F3647"/>
    <w:rsid w:val="001F3966"/>
    <w:rsid w:val="002249C2"/>
    <w:rsid w:val="002F3B57"/>
    <w:rsid w:val="0030639F"/>
    <w:rsid w:val="0031749B"/>
    <w:rsid w:val="00327779"/>
    <w:rsid w:val="00426F92"/>
    <w:rsid w:val="00467D0C"/>
    <w:rsid w:val="0049027B"/>
    <w:rsid w:val="0049574A"/>
    <w:rsid w:val="00496535"/>
    <w:rsid w:val="004A1F86"/>
    <w:rsid w:val="00535B9C"/>
    <w:rsid w:val="00595888"/>
    <w:rsid w:val="005C36A3"/>
    <w:rsid w:val="005F5F60"/>
    <w:rsid w:val="00624F16"/>
    <w:rsid w:val="0063462A"/>
    <w:rsid w:val="00660C77"/>
    <w:rsid w:val="006855BA"/>
    <w:rsid w:val="00687C15"/>
    <w:rsid w:val="00713E95"/>
    <w:rsid w:val="007614B4"/>
    <w:rsid w:val="00787273"/>
    <w:rsid w:val="00792EB8"/>
    <w:rsid w:val="007B317E"/>
    <w:rsid w:val="007B4DCC"/>
    <w:rsid w:val="007C1423"/>
    <w:rsid w:val="00852794"/>
    <w:rsid w:val="008D4E09"/>
    <w:rsid w:val="008E4DB4"/>
    <w:rsid w:val="008F49E8"/>
    <w:rsid w:val="00915C4B"/>
    <w:rsid w:val="009D59BA"/>
    <w:rsid w:val="00A0511E"/>
    <w:rsid w:val="00A05D50"/>
    <w:rsid w:val="00A15073"/>
    <w:rsid w:val="00A61F70"/>
    <w:rsid w:val="00A658CD"/>
    <w:rsid w:val="00A85A3C"/>
    <w:rsid w:val="00A922BD"/>
    <w:rsid w:val="00AA6F57"/>
    <w:rsid w:val="00AE3C73"/>
    <w:rsid w:val="00AE3F25"/>
    <w:rsid w:val="00AF0C6E"/>
    <w:rsid w:val="00B130AB"/>
    <w:rsid w:val="00B20D41"/>
    <w:rsid w:val="00B26B07"/>
    <w:rsid w:val="00B405B6"/>
    <w:rsid w:val="00B408A1"/>
    <w:rsid w:val="00B90CF5"/>
    <w:rsid w:val="00BD6386"/>
    <w:rsid w:val="00C14E23"/>
    <w:rsid w:val="00C31B56"/>
    <w:rsid w:val="00C50EEC"/>
    <w:rsid w:val="00C66D4C"/>
    <w:rsid w:val="00C918B2"/>
    <w:rsid w:val="00D233CF"/>
    <w:rsid w:val="00D655DC"/>
    <w:rsid w:val="00D661B2"/>
    <w:rsid w:val="00DC6C0A"/>
    <w:rsid w:val="00E022C8"/>
    <w:rsid w:val="00E24749"/>
    <w:rsid w:val="00E56BAC"/>
    <w:rsid w:val="00EB087E"/>
    <w:rsid w:val="00EE4243"/>
    <w:rsid w:val="00EF21CA"/>
    <w:rsid w:val="00F35444"/>
    <w:rsid w:val="00F81727"/>
    <w:rsid w:val="00F911C9"/>
    <w:rsid w:val="00F96660"/>
    <w:rsid w:val="00FC288E"/>
    <w:rsid w:val="00FE4AFD"/>
    <w:rsid w:val="00FF2BEF"/>
    <w:rsid w:val="0114060A"/>
    <w:rsid w:val="017D8CAF"/>
    <w:rsid w:val="029F287B"/>
    <w:rsid w:val="02CE0060"/>
    <w:rsid w:val="02D69894"/>
    <w:rsid w:val="03679046"/>
    <w:rsid w:val="046F40BC"/>
    <w:rsid w:val="04EDB958"/>
    <w:rsid w:val="056E4A54"/>
    <w:rsid w:val="05C2757A"/>
    <w:rsid w:val="05E8CCBE"/>
    <w:rsid w:val="07903B51"/>
    <w:rsid w:val="07AA5A6D"/>
    <w:rsid w:val="07B4DAEA"/>
    <w:rsid w:val="093905D8"/>
    <w:rsid w:val="094EF647"/>
    <w:rsid w:val="09CC7203"/>
    <w:rsid w:val="0ACCC451"/>
    <w:rsid w:val="0CF085C1"/>
    <w:rsid w:val="0D4571F3"/>
    <w:rsid w:val="0D886874"/>
    <w:rsid w:val="0DB4B983"/>
    <w:rsid w:val="0E9CED40"/>
    <w:rsid w:val="0EB16AEF"/>
    <w:rsid w:val="10512D97"/>
    <w:rsid w:val="10553574"/>
    <w:rsid w:val="10BB8929"/>
    <w:rsid w:val="120E7C58"/>
    <w:rsid w:val="12133F2A"/>
    <w:rsid w:val="12359039"/>
    <w:rsid w:val="12A20F1A"/>
    <w:rsid w:val="136A938A"/>
    <w:rsid w:val="1395CBA3"/>
    <w:rsid w:val="13CA15A3"/>
    <w:rsid w:val="13E6EFF3"/>
    <w:rsid w:val="14787A7B"/>
    <w:rsid w:val="149A480C"/>
    <w:rsid w:val="1503D06D"/>
    <w:rsid w:val="164136E2"/>
    <w:rsid w:val="16AF69C1"/>
    <w:rsid w:val="170E613F"/>
    <w:rsid w:val="17CA75E7"/>
    <w:rsid w:val="17DD25EB"/>
    <w:rsid w:val="1819ED86"/>
    <w:rsid w:val="1822ADDE"/>
    <w:rsid w:val="183C6327"/>
    <w:rsid w:val="186B4E04"/>
    <w:rsid w:val="18D4DDBE"/>
    <w:rsid w:val="1951700E"/>
    <w:rsid w:val="1A71F2BE"/>
    <w:rsid w:val="1A744677"/>
    <w:rsid w:val="1AAFC0B8"/>
    <w:rsid w:val="1AB87CBC"/>
    <w:rsid w:val="1B275FCF"/>
    <w:rsid w:val="1B679CA4"/>
    <w:rsid w:val="1B866151"/>
    <w:rsid w:val="1C613A7B"/>
    <w:rsid w:val="1C6A744A"/>
    <w:rsid w:val="1D146CAF"/>
    <w:rsid w:val="1DA64416"/>
    <w:rsid w:val="1E072844"/>
    <w:rsid w:val="1E0A01F1"/>
    <w:rsid w:val="1E358A34"/>
    <w:rsid w:val="1E3A6390"/>
    <w:rsid w:val="1E876695"/>
    <w:rsid w:val="1EC83F38"/>
    <w:rsid w:val="1F308BC3"/>
    <w:rsid w:val="1F897EC5"/>
    <w:rsid w:val="1FAA785E"/>
    <w:rsid w:val="204F8EE1"/>
    <w:rsid w:val="20ABCA2B"/>
    <w:rsid w:val="20ADA050"/>
    <w:rsid w:val="20F87965"/>
    <w:rsid w:val="217E928C"/>
    <w:rsid w:val="2216578D"/>
    <w:rsid w:val="2230987F"/>
    <w:rsid w:val="229C031F"/>
    <w:rsid w:val="2466CD55"/>
    <w:rsid w:val="24A59B75"/>
    <w:rsid w:val="25401287"/>
    <w:rsid w:val="2568C1E1"/>
    <w:rsid w:val="25CEF52B"/>
    <w:rsid w:val="267257A3"/>
    <w:rsid w:val="2714E134"/>
    <w:rsid w:val="28281EDB"/>
    <w:rsid w:val="287CC32E"/>
    <w:rsid w:val="2890EEB9"/>
    <w:rsid w:val="28F3CA65"/>
    <w:rsid w:val="290BFE52"/>
    <w:rsid w:val="297E6B1A"/>
    <w:rsid w:val="2A40AC66"/>
    <w:rsid w:val="2A559C3F"/>
    <w:rsid w:val="2AD6F366"/>
    <w:rsid w:val="2BC632E2"/>
    <w:rsid w:val="2C9A5559"/>
    <w:rsid w:val="2D2E579E"/>
    <w:rsid w:val="2D7595EE"/>
    <w:rsid w:val="2DAD6235"/>
    <w:rsid w:val="2DDE2CA4"/>
    <w:rsid w:val="2E4881C6"/>
    <w:rsid w:val="2E5A1358"/>
    <w:rsid w:val="2F3E821C"/>
    <w:rsid w:val="2FA140A5"/>
    <w:rsid w:val="30021C19"/>
    <w:rsid w:val="30481033"/>
    <w:rsid w:val="30B56F77"/>
    <w:rsid w:val="31D9AB11"/>
    <w:rsid w:val="31ECD8BC"/>
    <w:rsid w:val="32C3F6C5"/>
    <w:rsid w:val="339065AB"/>
    <w:rsid w:val="34BC1992"/>
    <w:rsid w:val="3591E784"/>
    <w:rsid w:val="367BDFAD"/>
    <w:rsid w:val="36E87E9D"/>
    <w:rsid w:val="36F22F97"/>
    <w:rsid w:val="3717A82D"/>
    <w:rsid w:val="371E1DD8"/>
    <w:rsid w:val="387FC1B3"/>
    <w:rsid w:val="38A6BF11"/>
    <w:rsid w:val="38D1BF13"/>
    <w:rsid w:val="38D2D9E5"/>
    <w:rsid w:val="38E583C0"/>
    <w:rsid w:val="394872F8"/>
    <w:rsid w:val="398AC6B1"/>
    <w:rsid w:val="399B42A7"/>
    <w:rsid w:val="39B9152C"/>
    <w:rsid w:val="3A3E19FD"/>
    <w:rsid w:val="3A9FD62C"/>
    <w:rsid w:val="3BD170E5"/>
    <w:rsid w:val="3C842646"/>
    <w:rsid w:val="3D282758"/>
    <w:rsid w:val="3D41445A"/>
    <w:rsid w:val="3D9CE048"/>
    <w:rsid w:val="3F1919EB"/>
    <w:rsid w:val="3F5F55DB"/>
    <w:rsid w:val="3FDDEFFE"/>
    <w:rsid w:val="413CAB81"/>
    <w:rsid w:val="416101B5"/>
    <w:rsid w:val="419548BE"/>
    <w:rsid w:val="419A1512"/>
    <w:rsid w:val="419A4293"/>
    <w:rsid w:val="41AA052C"/>
    <w:rsid w:val="422A9D4A"/>
    <w:rsid w:val="4252756A"/>
    <w:rsid w:val="4287201A"/>
    <w:rsid w:val="42D938C4"/>
    <w:rsid w:val="431BB7CF"/>
    <w:rsid w:val="44509483"/>
    <w:rsid w:val="44B3B433"/>
    <w:rsid w:val="44C14DF5"/>
    <w:rsid w:val="4589C1C3"/>
    <w:rsid w:val="465E484F"/>
    <w:rsid w:val="466D943B"/>
    <w:rsid w:val="468E20E7"/>
    <w:rsid w:val="4699B176"/>
    <w:rsid w:val="46CC041C"/>
    <w:rsid w:val="4710B200"/>
    <w:rsid w:val="4755A91C"/>
    <w:rsid w:val="47CC80A5"/>
    <w:rsid w:val="47F0DC9C"/>
    <w:rsid w:val="4809D0B1"/>
    <w:rsid w:val="481DBA5E"/>
    <w:rsid w:val="48D286E5"/>
    <w:rsid w:val="48F8A56C"/>
    <w:rsid w:val="490D4ADB"/>
    <w:rsid w:val="49A08087"/>
    <w:rsid w:val="4A17A94E"/>
    <w:rsid w:val="4A4B8579"/>
    <w:rsid w:val="4A63994B"/>
    <w:rsid w:val="4AABC8FB"/>
    <w:rsid w:val="4B6BA024"/>
    <w:rsid w:val="4BABE6EC"/>
    <w:rsid w:val="4BC3CBF6"/>
    <w:rsid w:val="4C2A2B65"/>
    <w:rsid w:val="4D1E021F"/>
    <w:rsid w:val="4E6F5BBD"/>
    <w:rsid w:val="4EB77DFA"/>
    <w:rsid w:val="4F5307DB"/>
    <w:rsid w:val="4FA02759"/>
    <w:rsid w:val="4FE877EC"/>
    <w:rsid w:val="50705AF5"/>
    <w:rsid w:val="507CCC0F"/>
    <w:rsid w:val="50B64D27"/>
    <w:rsid w:val="525E54B2"/>
    <w:rsid w:val="52648969"/>
    <w:rsid w:val="5276C71D"/>
    <w:rsid w:val="5279F224"/>
    <w:rsid w:val="528D0CD5"/>
    <w:rsid w:val="52CC9FDD"/>
    <w:rsid w:val="545FC693"/>
    <w:rsid w:val="5594058E"/>
    <w:rsid w:val="55CB48D6"/>
    <w:rsid w:val="562CADC7"/>
    <w:rsid w:val="572BFA8D"/>
    <w:rsid w:val="573103E2"/>
    <w:rsid w:val="5807BB8A"/>
    <w:rsid w:val="586CA522"/>
    <w:rsid w:val="58816ECF"/>
    <w:rsid w:val="58E116E0"/>
    <w:rsid w:val="58FE12D8"/>
    <w:rsid w:val="590CA691"/>
    <w:rsid w:val="590F34F0"/>
    <w:rsid w:val="597C04BB"/>
    <w:rsid w:val="59C06152"/>
    <w:rsid w:val="59CFB50A"/>
    <w:rsid w:val="59F090D5"/>
    <w:rsid w:val="5A95518D"/>
    <w:rsid w:val="5A9B86DA"/>
    <w:rsid w:val="5AB1C7D7"/>
    <w:rsid w:val="5AD5F596"/>
    <w:rsid w:val="5B0DB3CF"/>
    <w:rsid w:val="5BCA4732"/>
    <w:rsid w:val="5C96A80E"/>
    <w:rsid w:val="5CC74099"/>
    <w:rsid w:val="5CC805D3"/>
    <w:rsid w:val="5CC9FE6A"/>
    <w:rsid w:val="5CCF9B9F"/>
    <w:rsid w:val="5D1B1B6D"/>
    <w:rsid w:val="5D403950"/>
    <w:rsid w:val="5D75ABDA"/>
    <w:rsid w:val="5D8753E2"/>
    <w:rsid w:val="5E18A284"/>
    <w:rsid w:val="5E21C986"/>
    <w:rsid w:val="5E37BB72"/>
    <w:rsid w:val="5E5A20B9"/>
    <w:rsid w:val="5E5CEA10"/>
    <w:rsid w:val="5E67449A"/>
    <w:rsid w:val="5EADF8A1"/>
    <w:rsid w:val="5EBF3DC6"/>
    <w:rsid w:val="5F260A34"/>
    <w:rsid w:val="60696BBC"/>
    <w:rsid w:val="60861178"/>
    <w:rsid w:val="60E8620B"/>
    <w:rsid w:val="6133C797"/>
    <w:rsid w:val="6271D967"/>
    <w:rsid w:val="62A07408"/>
    <w:rsid w:val="62C9F9D0"/>
    <w:rsid w:val="6379A78F"/>
    <w:rsid w:val="6387D764"/>
    <w:rsid w:val="63D28DBA"/>
    <w:rsid w:val="64183459"/>
    <w:rsid w:val="642B7EED"/>
    <w:rsid w:val="652557AA"/>
    <w:rsid w:val="65468AA9"/>
    <w:rsid w:val="65BA603A"/>
    <w:rsid w:val="669998CA"/>
    <w:rsid w:val="68059071"/>
    <w:rsid w:val="685344DB"/>
    <w:rsid w:val="68F24039"/>
    <w:rsid w:val="69073535"/>
    <w:rsid w:val="69386E8C"/>
    <w:rsid w:val="697922B3"/>
    <w:rsid w:val="6982AAA2"/>
    <w:rsid w:val="6A208EC2"/>
    <w:rsid w:val="6A258CE9"/>
    <w:rsid w:val="6AE80B74"/>
    <w:rsid w:val="6B2E6A15"/>
    <w:rsid w:val="6B6AF9C3"/>
    <w:rsid w:val="6B7A773C"/>
    <w:rsid w:val="6CA5D65D"/>
    <w:rsid w:val="6D93E09A"/>
    <w:rsid w:val="6D984347"/>
    <w:rsid w:val="6DCCBEC5"/>
    <w:rsid w:val="6E24D664"/>
    <w:rsid w:val="6E3F901F"/>
    <w:rsid w:val="6E40E16C"/>
    <w:rsid w:val="6E7DABD7"/>
    <w:rsid w:val="6F1C0230"/>
    <w:rsid w:val="6F4FE29C"/>
    <w:rsid w:val="6FCF54A9"/>
    <w:rsid w:val="71E1FD98"/>
    <w:rsid w:val="7244472E"/>
    <w:rsid w:val="732CE2CB"/>
    <w:rsid w:val="7344EC1A"/>
    <w:rsid w:val="73D0F5AA"/>
    <w:rsid w:val="7409896D"/>
    <w:rsid w:val="74545F3D"/>
    <w:rsid w:val="74633FEC"/>
    <w:rsid w:val="7494CA3F"/>
    <w:rsid w:val="74D31CBD"/>
    <w:rsid w:val="74E1CA1C"/>
    <w:rsid w:val="752FCC12"/>
    <w:rsid w:val="75BE3A94"/>
    <w:rsid w:val="767B5152"/>
    <w:rsid w:val="767C3F0A"/>
    <w:rsid w:val="770ED37B"/>
    <w:rsid w:val="77248E26"/>
    <w:rsid w:val="774AD414"/>
    <w:rsid w:val="775CCB41"/>
    <w:rsid w:val="78066C8F"/>
    <w:rsid w:val="7853CA6C"/>
    <w:rsid w:val="7963F3BD"/>
    <w:rsid w:val="79BD4C57"/>
    <w:rsid w:val="7A153550"/>
    <w:rsid w:val="7A3A134C"/>
    <w:rsid w:val="7AF35ECF"/>
    <w:rsid w:val="7B3654D4"/>
    <w:rsid w:val="7B754D59"/>
    <w:rsid w:val="7B8E78EA"/>
    <w:rsid w:val="7C387DB7"/>
    <w:rsid w:val="7D1FA47C"/>
    <w:rsid w:val="7DF97034"/>
    <w:rsid w:val="7E86DBBC"/>
    <w:rsid w:val="7EAAE30E"/>
    <w:rsid w:val="7EBB005E"/>
    <w:rsid w:val="7F6A0F81"/>
    <w:rsid w:val="7FE4C84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D772E"/>
  <w15:chartTrackingRefBased/>
  <w15:docId w15:val="{6BA72C0E-6E61-4298-AA5F-B5AEE8B3B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next w:val="Normal"/>
    <w:uiPriority w:val="9"/>
    <w:unhideWhenUsed/>
    <w:qFormat/>
    <w:rsid w:val="6E40E16C"/>
    <w:pPr>
      <w:keepNext/>
      <w:keepLines/>
      <w:spacing w:before="160" w:after="80"/>
      <w:outlineLvl w:val="2"/>
    </w:pPr>
    <w:rPr>
      <w:rFonts w:eastAsiaTheme="majorEastAsia" w:cstheme="majorBidi"/>
      <w:color w:val="2E74B5"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8F49E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8F49E8"/>
    <w:pPr>
      <w:tabs>
        <w:tab w:val="center" w:pos="4513"/>
        <w:tab w:val="right" w:pos="9026"/>
      </w:tabs>
      <w:spacing w:after="0" w:line="240" w:lineRule="auto"/>
    </w:pPr>
  </w:style>
  <w:style w:type="character" w:styleId="HeaderChar" w:customStyle="1">
    <w:name w:val="Header Char"/>
    <w:basedOn w:val="DefaultParagraphFont"/>
    <w:link w:val="Header"/>
    <w:uiPriority w:val="99"/>
    <w:rsid w:val="008F49E8"/>
  </w:style>
  <w:style w:type="paragraph" w:styleId="Footer">
    <w:name w:val="footer"/>
    <w:basedOn w:val="Normal"/>
    <w:link w:val="FooterChar"/>
    <w:uiPriority w:val="99"/>
    <w:unhideWhenUsed/>
    <w:rsid w:val="008F49E8"/>
    <w:pPr>
      <w:tabs>
        <w:tab w:val="center" w:pos="4513"/>
        <w:tab w:val="right" w:pos="9026"/>
      </w:tabs>
      <w:spacing w:after="0" w:line="240" w:lineRule="auto"/>
    </w:pPr>
  </w:style>
  <w:style w:type="character" w:styleId="FooterChar" w:customStyle="1">
    <w:name w:val="Footer Char"/>
    <w:basedOn w:val="DefaultParagraphFont"/>
    <w:link w:val="Footer"/>
    <w:uiPriority w:val="99"/>
    <w:rsid w:val="008F49E8"/>
  </w:style>
  <w:style w:type="paragraph" w:styleId="ListParagraph">
    <w:name w:val="List Paragraph"/>
    <w:basedOn w:val="Normal"/>
    <w:qFormat/>
    <w:rsid w:val="00AE3C73"/>
    <w:pPr>
      <w:ind w:left="720"/>
      <w:contextualSpacing/>
    </w:pPr>
  </w:style>
  <w:style w:type="character" w:styleId="Hyperlink">
    <w:name w:val="Hyperlink"/>
    <w:basedOn w:val="DefaultParagraphFont"/>
    <w:uiPriority w:val="99"/>
    <w:unhideWhenUsed/>
    <w:rsid w:val="5E37BB7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1456912">
      <w:bodyDiv w:val="1"/>
      <w:marLeft w:val="0"/>
      <w:marRight w:val="0"/>
      <w:marTop w:val="0"/>
      <w:marBottom w:val="0"/>
      <w:divBdr>
        <w:top w:val="none" w:sz="0" w:space="0" w:color="auto"/>
        <w:left w:val="none" w:sz="0" w:space="0" w:color="auto"/>
        <w:bottom w:val="none" w:sz="0" w:space="0" w:color="auto"/>
        <w:right w:val="none" w:sz="0" w:space="0" w:color="auto"/>
      </w:divBdr>
    </w:div>
    <w:div w:id="1953903276">
      <w:bodyDiv w:val="1"/>
      <w:marLeft w:val="0"/>
      <w:marRight w:val="0"/>
      <w:marTop w:val="0"/>
      <w:marBottom w:val="0"/>
      <w:divBdr>
        <w:top w:val="none" w:sz="0" w:space="0" w:color="auto"/>
        <w:left w:val="none" w:sz="0" w:space="0" w:color="auto"/>
        <w:bottom w:val="none" w:sz="0" w:space="0" w:color="auto"/>
        <w:right w:val="none" w:sz="0" w:space="0" w:color="auto"/>
      </w:divBdr>
    </w:div>
    <w:div w:id="2090879762">
      <w:bodyDiv w:val="1"/>
      <w:marLeft w:val="0"/>
      <w:marRight w:val="0"/>
      <w:marTop w:val="0"/>
      <w:marBottom w:val="0"/>
      <w:divBdr>
        <w:top w:val="none" w:sz="0" w:space="0" w:color="auto"/>
        <w:left w:val="none" w:sz="0" w:space="0" w:color="auto"/>
        <w:bottom w:val="none" w:sz="0" w:space="0" w:color="auto"/>
        <w:right w:val="none" w:sz="0" w:space="0" w:color="auto"/>
      </w:divBdr>
      <w:divsChild>
        <w:div w:id="1646425744">
          <w:marLeft w:val="0"/>
          <w:marRight w:val="0"/>
          <w:marTop w:val="0"/>
          <w:marBottom w:val="0"/>
          <w:divBdr>
            <w:top w:val="none" w:sz="0" w:space="0" w:color="auto"/>
            <w:left w:val="none" w:sz="0" w:space="0" w:color="auto"/>
            <w:bottom w:val="none" w:sz="0" w:space="0" w:color="auto"/>
            <w:right w:val="none" w:sz="0" w:space="0" w:color="auto"/>
          </w:divBdr>
          <w:divsChild>
            <w:div w:id="137723702">
              <w:marLeft w:val="0"/>
              <w:marRight w:val="0"/>
              <w:marTop w:val="0"/>
              <w:marBottom w:val="0"/>
              <w:divBdr>
                <w:top w:val="none" w:sz="0" w:space="0" w:color="auto"/>
                <w:left w:val="none" w:sz="0" w:space="0" w:color="auto"/>
                <w:bottom w:val="none" w:sz="0" w:space="0" w:color="auto"/>
                <w:right w:val="none" w:sz="0" w:space="0" w:color="auto"/>
              </w:divBdr>
            </w:div>
          </w:divsChild>
        </w:div>
        <w:div w:id="657421665">
          <w:marLeft w:val="0"/>
          <w:marRight w:val="0"/>
          <w:marTop w:val="0"/>
          <w:marBottom w:val="0"/>
          <w:divBdr>
            <w:top w:val="none" w:sz="0" w:space="0" w:color="auto"/>
            <w:left w:val="none" w:sz="0" w:space="0" w:color="auto"/>
            <w:bottom w:val="none" w:sz="0" w:space="0" w:color="auto"/>
            <w:right w:val="none" w:sz="0" w:space="0" w:color="auto"/>
          </w:divBdr>
          <w:divsChild>
            <w:div w:id="697511680">
              <w:marLeft w:val="0"/>
              <w:marRight w:val="0"/>
              <w:marTop w:val="0"/>
              <w:marBottom w:val="0"/>
              <w:divBdr>
                <w:top w:val="none" w:sz="0" w:space="0" w:color="auto"/>
                <w:left w:val="none" w:sz="0" w:space="0" w:color="auto"/>
                <w:bottom w:val="none" w:sz="0" w:space="0" w:color="auto"/>
                <w:right w:val="none" w:sz="0" w:space="0" w:color="auto"/>
              </w:divBdr>
            </w:div>
          </w:divsChild>
        </w:div>
        <w:div w:id="689719212">
          <w:marLeft w:val="0"/>
          <w:marRight w:val="0"/>
          <w:marTop w:val="0"/>
          <w:marBottom w:val="0"/>
          <w:divBdr>
            <w:top w:val="none" w:sz="0" w:space="0" w:color="auto"/>
            <w:left w:val="none" w:sz="0" w:space="0" w:color="auto"/>
            <w:bottom w:val="none" w:sz="0" w:space="0" w:color="auto"/>
            <w:right w:val="none" w:sz="0" w:space="0" w:color="auto"/>
          </w:divBdr>
          <w:divsChild>
            <w:div w:id="1208951442">
              <w:marLeft w:val="0"/>
              <w:marRight w:val="0"/>
              <w:marTop w:val="0"/>
              <w:marBottom w:val="0"/>
              <w:divBdr>
                <w:top w:val="none" w:sz="0" w:space="0" w:color="auto"/>
                <w:left w:val="none" w:sz="0" w:space="0" w:color="auto"/>
                <w:bottom w:val="none" w:sz="0" w:space="0" w:color="auto"/>
                <w:right w:val="none" w:sz="0" w:space="0" w:color="auto"/>
              </w:divBdr>
            </w:div>
            <w:div w:id="1097285461">
              <w:marLeft w:val="0"/>
              <w:marRight w:val="0"/>
              <w:marTop w:val="0"/>
              <w:marBottom w:val="0"/>
              <w:divBdr>
                <w:top w:val="none" w:sz="0" w:space="0" w:color="auto"/>
                <w:left w:val="none" w:sz="0" w:space="0" w:color="auto"/>
                <w:bottom w:val="none" w:sz="0" w:space="0" w:color="auto"/>
                <w:right w:val="none" w:sz="0" w:space="0" w:color="auto"/>
              </w:divBdr>
            </w:div>
          </w:divsChild>
        </w:div>
        <w:div w:id="1888375410">
          <w:marLeft w:val="0"/>
          <w:marRight w:val="0"/>
          <w:marTop w:val="0"/>
          <w:marBottom w:val="0"/>
          <w:divBdr>
            <w:top w:val="none" w:sz="0" w:space="0" w:color="auto"/>
            <w:left w:val="none" w:sz="0" w:space="0" w:color="auto"/>
            <w:bottom w:val="none" w:sz="0" w:space="0" w:color="auto"/>
            <w:right w:val="none" w:sz="0" w:space="0" w:color="auto"/>
          </w:divBdr>
          <w:divsChild>
            <w:div w:id="1077558649">
              <w:marLeft w:val="0"/>
              <w:marRight w:val="0"/>
              <w:marTop w:val="0"/>
              <w:marBottom w:val="0"/>
              <w:divBdr>
                <w:top w:val="none" w:sz="0" w:space="0" w:color="auto"/>
                <w:left w:val="none" w:sz="0" w:space="0" w:color="auto"/>
                <w:bottom w:val="none" w:sz="0" w:space="0" w:color="auto"/>
                <w:right w:val="none" w:sz="0" w:space="0" w:color="auto"/>
              </w:divBdr>
            </w:div>
          </w:divsChild>
        </w:div>
        <w:div w:id="1742481738">
          <w:marLeft w:val="0"/>
          <w:marRight w:val="0"/>
          <w:marTop w:val="0"/>
          <w:marBottom w:val="0"/>
          <w:divBdr>
            <w:top w:val="none" w:sz="0" w:space="0" w:color="auto"/>
            <w:left w:val="none" w:sz="0" w:space="0" w:color="auto"/>
            <w:bottom w:val="none" w:sz="0" w:space="0" w:color="auto"/>
            <w:right w:val="none" w:sz="0" w:space="0" w:color="auto"/>
          </w:divBdr>
          <w:divsChild>
            <w:div w:id="2009358205">
              <w:marLeft w:val="0"/>
              <w:marRight w:val="0"/>
              <w:marTop w:val="0"/>
              <w:marBottom w:val="0"/>
              <w:divBdr>
                <w:top w:val="none" w:sz="0" w:space="0" w:color="auto"/>
                <w:left w:val="none" w:sz="0" w:space="0" w:color="auto"/>
                <w:bottom w:val="none" w:sz="0" w:space="0" w:color="auto"/>
                <w:right w:val="none" w:sz="0" w:space="0" w:color="auto"/>
              </w:divBdr>
            </w:div>
          </w:divsChild>
        </w:div>
        <w:div w:id="924458949">
          <w:marLeft w:val="0"/>
          <w:marRight w:val="0"/>
          <w:marTop w:val="0"/>
          <w:marBottom w:val="0"/>
          <w:divBdr>
            <w:top w:val="none" w:sz="0" w:space="0" w:color="auto"/>
            <w:left w:val="none" w:sz="0" w:space="0" w:color="auto"/>
            <w:bottom w:val="none" w:sz="0" w:space="0" w:color="auto"/>
            <w:right w:val="none" w:sz="0" w:space="0" w:color="auto"/>
          </w:divBdr>
          <w:divsChild>
            <w:div w:id="478232423">
              <w:marLeft w:val="0"/>
              <w:marRight w:val="0"/>
              <w:marTop w:val="0"/>
              <w:marBottom w:val="0"/>
              <w:divBdr>
                <w:top w:val="none" w:sz="0" w:space="0" w:color="auto"/>
                <w:left w:val="none" w:sz="0" w:space="0" w:color="auto"/>
                <w:bottom w:val="none" w:sz="0" w:space="0" w:color="auto"/>
                <w:right w:val="none" w:sz="0" w:space="0" w:color="auto"/>
              </w:divBdr>
            </w:div>
            <w:div w:id="1834494480">
              <w:marLeft w:val="0"/>
              <w:marRight w:val="0"/>
              <w:marTop w:val="0"/>
              <w:marBottom w:val="0"/>
              <w:divBdr>
                <w:top w:val="none" w:sz="0" w:space="0" w:color="auto"/>
                <w:left w:val="none" w:sz="0" w:space="0" w:color="auto"/>
                <w:bottom w:val="none" w:sz="0" w:space="0" w:color="auto"/>
                <w:right w:val="none" w:sz="0" w:space="0" w:color="auto"/>
              </w:divBdr>
            </w:div>
          </w:divsChild>
        </w:div>
        <w:div w:id="1750158037">
          <w:marLeft w:val="0"/>
          <w:marRight w:val="0"/>
          <w:marTop w:val="0"/>
          <w:marBottom w:val="0"/>
          <w:divBdr>
            <w:top w:val="none" w:sz="0" w:space="0" w:color="auto"/>
            <w:left w:val="none" w:sz="0" w:space="0" w:color="auto"/>
            <w:bottom w:val="none" w:sz="0" w:space="0" w:color="auto"/>
            <w:right w:val="none" w:sz="0" w:space="0" w:color="auto"/>
          </w:divBdr>
          <w:divsChild>
            <w:div w:id="1319113979">
              <w:marLeft w:val="0"/>
              <w:marRight w:val="0"/>
              <w:marTop w:val="0"/>
              <w:marBottom w:val="0"/>
              <w:divBdr>
                <w:top w:val="none" w:sz="0" w:space="0" w:color="auto"/>
                <w:left w:val="none" w:sz="0" w:space="0" w:color="auto"/>
                <w:bottom w:val="none" w:sz="0" w:space="0" w:color="auto"/>
                <w:right w:val="none" w:sz="0" w:space="0" w:color="auto"/>
              </w:divBdr>
            </w:div>
          </w:divsChild>
        </w:div>
        <w:div w:id="1475948609">
          <w:marLeft w:val="0"/>
          <w:marRight w:val="0"/>
          <w:marTop w:val="0"/>
          <w:marBottom w:val="0"/>
          <w:divBdr>
            <w:top w:val="none" w:sz="0" w:space="0" w:color="auto"/>
            <w:left w:val="none" w:sz="0" w:space="0" w:color="auto"/>
            <w:bottom w:val="none" w:sz="0" w:space="0" w:color="auto"/>
            <w:right w:val="none" w:sz="0" w:space="0" w:color="auto"/>
          </w:divBdr>
          <w:divsChild>
            <w:div w:id="2001422367">
              <w:marLeft w:val="0"/>
              <w:marRight w:val="0"/>
              <w:marTop w:val="0"/>
              <w:marBottom w:val="0"/>
              <w:divBdr>
                <w:top w:val="none" w:sz="0" w:space="0" w:color="auto"/>
                <w:left w:val="none" w:sz="0" w:space="0" w:color="auto"/>
                <w:bottom w:val="none" w:sz="0" w:space="0" w:color="auto"/>
                <w:right w:val="none" w:sz="0" w:space="0" w:color="auto"/>
              </w:divBdr>
            </w:div>
          </w:divsChild>
        </w:div>
        <w:div w:id="935214974">
          <w:marLeft w:val="0"/>
          <w:marRight w:val="0"/>
          <w:marTop w:val="0"/>
          <w:marBottom w:val="0"/>
          <w:divBdr>
            <w:top w:val="none" w:sz="0" w:space="0" w:color="auto"/>
            <w:left w:val="none" w:sz="0" w:space="0" w:color="auto"/>
            <w:bottom w:val="none" w:sz="0" w:space="0" w:color="auto"/>
            <w:right w:val="none" w:sz="0" w:space="0" w:color="auto"/>
          </w:divBdr>
          <w:divsChild>
            <w:div w:id="1266110925">
              <w:marLeft w:val="0"/>
              <w:marRight w:val="0"/>
              <w:marTop w:val="0"/>
              <w:marBottom w:val="0"/>
              <w:divBdr>
                <w:top w:val="none" w:sz="0" w:space="0" w:color="auto"/>
                <w:left w:val="none" w:sz="0" w:space="0" w:color="auto"/>
                <w:bottom w:val="none" w:sz="0" w:space="0" w:color="auto"/>
                <w:right w:val="none" w:sz="0" w:space="0" w:color="auto"/>
              </w:divBdr>
            </w:div>
          </w:divsChild>
        </w:div>
        <w:div w:id="1345782543">
          <w:marLeft w:val="0"/>
          <w:marRight w:val="0"/>
          <w:marTop w:val="0"/>
          <w:marBottom w:val="0"/>
          <w:divBdr>
            <w:top w:val="none" w:sz="0" w:space="0" w:color="auto"/>
            <w:left w:val="none" w:sz="0" w:space="0" w:color="auto"/>
            <w:bottom w:val="none" w:sz="0" w:space="0" w:color="auto"/>
            <w:right w:val="none" w:sz="0" w:space="0" w:color="auto"/>
          </w:divBdr>
          <w:divsChild>
            <w:div w:id="1911310193">
              <w:marLeft w:val="0"/>
              <w:marRight w:val="0"/>
              <w:marTop w:val="0"/>
              <w:marBottom w:val="0"/>
              <w:divBdr>
                <w:top w:val="none" w:sz="0" w:space="0" w:color="auto"/>
                <w:left w:val="none" w:sz="0" w:space="0" w:color="auto"/>
                <w:bottom w:val="none" w:sz="0" w:space="0" w:color="auto"/>
                <w:right w:val="none" w:sz="0" w:space="0" w:color="auto"/>
              </w:divBdr>
            </w:div>
          </w:divsChild>
        </w:div>
        <w:div w:id="1596816936">
          <w:marLeft w:val="0"/>
          <w:marRight w:val="0"/>
          <w:marTop w:val="0"/>
          <w:marBottom w:val="0"/>
          <w:divBdr>
            <w:top w:val="none" w:sz="0" w:space="0" w:color="auto"/>
            <w:left w:val="none" w:sz="0" w:space="0" w:color="auto"/>
            <w:bottom w:val="none" w:sz="0" w:space="0" w:color="auto"/>
            <w:right w:val="none" w:sz="0" w:space="0" w:color="auto"/>
          </w:divBdr>
          <w:divsChild>
            <w:div w:id="1364937922">
              <w:marLeft w:val="0"/>
              <w:marRight w:val="0"/>
              <w:marTop w:val="0"/>
              <w:marBottom w:val="0"/>
              <w:divBdr>
                <w:top w:val="none" w:sz="0" w:space="0" w:color="auto"/>
                <w:left w:val="none" w:sz="0" w:space="0" w:color="auto"/>
                <w:bottom w:val="none" w:sz="0" w:space="0" w:color="auto"/>
                <w:right w:val="none" w:sz="0" w:space="0" w:color="auto"/>
              </w:divBdr>
            </w:div>
          </w:divsChild>
        </w:div>
        <w:div w:id="884753288">
          <w:marLeft w:val="0"/>
          <w:marRight w:val="0"/>
          <w:marTop w:val="0"/>
          <w:marBottom w:val="0"/>
          <w:divBdr>
            <w:top w:val="none" w:sz="0" w:space="0" w:color="auto"/>
            <w:left w:val="none" w:sz="0" w:space="0" w:color="auto"/>
            <w:bottom w:val="none" w:sz="0" w:space="0" w:color="auto"/>
            <w:right w:val="none" w:sz="0" w:space="0" w:color="auto"/>
          </w:divBdr>
          <w:divsChild>
            <w:div w:id="1766412832">
              <w:marLeft w:val="0"/>
              <w:marRight w:val="0"/>
              <w:marTop w:val="0"/>
              <w:marBottom w:val="0"/>
              <w:divBdr>
                <w:top w:val="none" w:sz="0" w:space="0" w:color="auto"/>
                <w:left w:val="none" w:sz="0" w:space="0" w:color="auto"/>
                <w:bottom w:val="none" w:sz="0" w:space="0" w:color="auto"/>
                <w:right w:val="none" w:sz="0" w:space="0" w:color="auto"/>
              </w:divBdr>
            </w:div>
          </w:divsChild>
        </w:div>
        <w:div w:id="1800996068">
          <w:marLeft w:val="0"/>
          <w:marRight w:val="0"/>
          <w:marTop w:val="0"/>
          <w:marBottom w:val="0"/>
          <w:divBdr>
            <w:top w:val="none" w:sz="0" w:space="0" w:color="auto"/>
            <w:left w:val="none" w:sz="0" w:space="0" w:color="auto"/>
            <w:bottom w:val="none" w:sz="0" w:space="0" w:color="auto"/>
            <w:right w:val="none" w:sz="0" w:space="0" w:color="auto"/>
          </w:divBdr>
          <w:divsChild>
            <w:div w:id="1619339316">
              <w:marLeft w:val="0"/>
              <w:marRight w:val="0"/>
              <w:marTop w:val="0"/>
              <w:marBottom w:val="0"/>
              <w:divBdr>
                <w:top w:val="none" w:sz="0" w:space="0" w:color="auto"/>
                <w:left w:val="none" w:sz="0" w:space="0" w:color="auto"/>
                <w:bottom w:val="none" w:sz="0" w:space="0" w:color="auto"/>
                <w:right w:val="none" w:sz="0" w:space="0" w:color="auto"/>
              </w:divBdr>
            </w:div>
          </w:divsChild>
        </w:div>
        <w:div w:id="836580043">
          <w:marLeft w:val="0"/>
          <w:marRight w:val="0"/>
          <w:marTop w:val="0"/>
          <w:marBottom w:val="0"/>
          <w:divBdr>
            <w:top w:val="none" w:sz="0" w:space="0" w:color="auto"/>
            <w:left w:val="none" w:sz="0" w:space="0" w:color="auto"/>
            <w:bottom w:val="none" w:sz="0" w:space="0" w:color="auto"/>
            <w:right w:val="none" w:sz="0" w:space="0" w:color="auto"/>
          </w:divBdr>
          <w:divsChild>
            <w:div w:id="930117488">
              <w:marLeft w:val="0"/>
              <w:marRight w:val="0"/>
              <w:marTop w:val="0"/>
              <w:marBottom w:val="0"/>
              <w:divBdr>
                <w:top w:val="none" w:sz="0" w:space="0" w:color="auto"/>
                <w:left w:val="none" w:sz="0" w:space="0" w:color="auto"/>
                <w:bottom w:val="none" w:sz="0" w:space="0" w:color="auto"/>
                <w:right w:val="none" w:sz="0" w:space="0" w:color="auto"/>
              </w:divBdr>
            </w:div>
          </w:divsChild>
        </w:div>
        <w:div w:id="1714111383">
          <w:marLeft w:val="0"/>
          <w:marRight w:val="0"/>
          <w:marTop w:val="0"/>
          <w:marBottom w:val="0"/>
          <w:divBdr>
            <w:top w:val="none" w:sz="0" w:space="0" w:color="auto"/>
            <w:left w:val="none" w:sz="0" w:space="0" w:color="auto"/>
            <w:bottom w:val="none" w:sz="0" w:space="0" w:color="auto"/>
            <w:right w:val="none" w:sz="0" w:space="0" w:color="auto"/>
          </w:divBdr>
          <w:divsChild>
            <w:div w:id="908660873">
              <w:marLeft w:val="0"/>
              <w:marRight w:val="0"/>
              <w:marTop w:val="0"/>
              <w:marBottom w:val="0"/>
              <w:divBdr>
                <w:top w:val="none" w:sz="0" w:space="0" w:color="auto"/>
                <w:left w:val="none" w:sz="0" w:space="0" w:color="auto"/>
                <w:bottom w:val="none" w:sz="0" w:space="0" w:color="auto"/>
                <w:right w:val="none" w:sz="0" w:space="0" w:color="auto"/>
              </w:divBdr>
            </w:div>
          </w:divsChild>
        </w:div>
        <w:div w:id="316614123">
          <w:marLeft w:val="0"/>
          <w:marRight w:val="0"/>
          <w:marTop w:val="0"/>
          <w:marBottom w:val="0"/>
          <w:divBdr>
            <w:top w:val="none" w:sz="0" w:space="0" w:color="auto"/>
            <w:left w:val="none" w:sz="0" w:space="0" w:color="auto"/>
            <w:bottom w:val="none" w:sz="0" w:space="0" w:color="auto"/>
            <w:right w:val="none" w:sz="0" w:space="0" w:color="auto"/>
          </w:divBdr>
          <w:divsChild>
            <w:div w:id="411005103">
              <w:marLeft w:val="0"/>
              <w:marRight w:val="0"/>
              <w:marTop w:val="0"/>
              <w:marBottom w:val="0"/>
              <w:divBdr>
                <w:top w:val="none" w:sz="0" w:space="0" w:color="auto"/>
                <w:left w:val="none" w:sz="0" w:space="0" w:color="auto"/>
                <w:bottom w:val="none" w:sz="0" w:space="0" w:color="auto"/>
                <w:right w:val="none" w:sz="0" w:space="0" w:color="auto"/>
              </w:divBdr>
            </w:div>
          </w:divsChild>
        </w:div>
        <w:div w:id="270014860">
          <w:marLeft w:val="0"/>
          <w:marRight w:val="0"/>
          <w:marTop w:val="0"/>
          <w:marBottom w:val="0"/>
          <w:divBdr>
            <w:top w:val="none" w:sz="0" w:space="0" w:color="auto"/>
            <w:left w:val="none" w:sz="0" w:space="0" w:color="auto"/>
            <w:bottom w:val="none" w:sz="0" w:space="0" w:color="auto"/>
            <w:right w:val="none" w:sz="0" w:space="0" w:color="auto"/>
          </w:divBdr>
          <w:divsChild>
            <w:div w:id="680468349">
              <w:marLeft w:val="0"/>
              <w:marRight w:val="0"/>
              <w:marTop w:val="0"/>
              <w:marBottom w:val="0"/>
              <w:divBdr>
                <w:top w:val="none" w:sz="0" w:space="0" w:color="auto"/>
                <w:left w:val="none" w:sz="0" w:space="0" w:color="auto"/>
                <w:bottom w:val="none" w:sz="0" w:space="0" w:color="auto"/>
                <w:right w:val="none" w:sz="0" w:space="0" w:color="auto"/>
              </w:divBdr>
            </w:div>
          </w:divsChild>
        </w:div>
        <w:div w:id="1221361379">
          <w:marLeft w:val="0"/>
          <w:marRight w:val="0"/>
          <w:marTop w:val="0"/>
          <w:marBottom w:val="0"/>
          <w:divBdr>
            <w:top w:val="none" w:sz="0" w:space="0" w:color="auto"/>
            <w:left w:val="none" w:sz="0" w:space="0" w:color="auto"/>
            <w:bottom w:val="none" w:sz="0" w:space="0" w:color="auto"/>
            <w:right w:val="none" w:sz="0" w:space="0" w:color="auto"/>
          </w:divBdr>
          <w:divsChild>
            <w:div w:id="362639126">
              <w:marLeft w:val="0"/>
              <w:marRight w:val="0"/>
              <w:marTop w:val="0"/>
              <w:marBottom w:val="0"/>
              <w:divBdr>
                <w:top w:val="none" w:sz="0" w:space="0" w:color="auto"/>
                <w:left w:val="none" w:sz="0" w:space="0" w:color="auto"/>
                <w:bottom w:val="none" w:sz="0" w:space="0" w:color="auto"/>
                <w:right w:val="none" w:sz="0" w:space="0" w:color="auto"/>
              </w:divBdr>
            </w:div>
          </w:divsChild>
        </w:div>
        <w:div w:id="334041048">
          <w:marLeft w:val="0"/>
          <w:marRight w:val="0"/>
          <w:marTop w:val="0"/>
          <w:marBottom w:val="0"/>
          <w:divBdr>
            <w:top w:val="none" w:sz="0" w:space="0" w:color="auto"/>
            <w:left w:val="none" w:sz="0" w:space="0" w:color="auto"/>
            <w:bottom w:val="none" w:sz="0" w:space="0" w:color="auto"/>
            <w:right w:val="none" w:sz="0" w:space="0" w:color="auto"/>
          </w:divBdr>
          <w:divsChild>
            <w:div w:id="1720007981">
              <w:marLeft w:val="0"/>
              <w:marRight w:val="0"/>
              <w:marTop w:val="0"/>
              <w:marBottom w:val="0"/>
              <w:divBdr>
                <w:top w:val="none" w:sz="0" w:space="0" w:color="auto"/>
                <w:left w:val="none" w:sz="0" w:space="0" w:color="auto"/>
                <w:bottom w:val="none" w:sz="0" w:space="0" w:color="auto"/>
                <w:right w:val="none" w:sz="0" w:space="0" w:color="auto"/>
              </w:divBdr>
            </w:div>
          </w:divsChild>
        </w:div>
        <w:div w:id="350379799">
          <w:marLeft w:val="0"/>
          <w:marRight w:val="0"/>
          <w:marTop w:val="0"/>
          <w:marBottom w:val="0"/>
          <w:divBdr>
            <w:top w:val="none" w:sz="0" w:space="0" w:color="auto"/>
            <w:left w:val="none" w:sz="0" w:space="0" w:color="auto"/>
            <w:bottom w:val="none" w:sz="0" w:space="0" w:color="auto"/>
            <w:right w:val="none" w:sz="0" w:space="0" w:color="auto"/>
          </w:divBdr>
          <w:divsChild>
            <w:div w:id="1833108567">
              <w:marLeft w:val="0"/>
              <w:marRight w:val="0"/>
              <w:marTop w:val="0"/>
              <w:marBottom w:val="0"/>
              <w:divBdr>
                <w:top w:val="none" w:sz="0" w:space="0" w:color="auto"/>
                <w:left w:val="none" w:sz="0" w:space="0" w:color="auto"/>
                <w:bottom w:val="none" w:sz="0" w:space="0" w:color="auto"/>
                <w:right w:val="none" w:sz="0" w:space="0" w:color="auto"/>
              </w:divBdr>
            </w:div>
          </w:divsChild>
        </w:div>
        <w:div w:id="14576595">
          <w:marLeft w:val="0"/>
          <w:marRight w:val="0"/>
          <w:marTop w:val="0"/>
          <w:marBottom w:val="0"/>
          <w:divBdr>
            <w:top w:val="none" w:sz="0" w:space="0" w:color="auto"/>
            <w:left w:val="none" w:sz="0" w:space="0" w:color="auto"/>
            <w:bottom w:val="none" w:sz="0" w:space="0" w:color="auto"/>
            <w:right w:val="none" w:sz="0" w:space="0" w:color="auto"/>
          </w:divBdr>
          <w:divsChild>
            <w:div w:id="530999483">
              <w:marLeft w:val="0"/>
              <w:marRight w:val="0"/>
              <w:marTop w:val="0"/>
              <w:marBottom w:val="0"/>
              <w:divBdr>
                <w:top w:val="none" w:sz="0" w:space="0" w:color="auto"/>
                <w:left w:val="none" w:sz="0" w:space="0" w:color="auto"/>
                <w:bottom w:val="none" w:sz="0" w:space="0" w:color="auto"/>
                <w:right w:val="none" w:sz="0" w:space="0" w:color="auto"/>
              </w:divBdr>
            </w:div>
          </w:divsChild>
        </w:div>
        <w:div w:id="882986419">
          <w:marLeft w:val="0"/>
          <w:marRight w:val="0"/>
          <w:marTop w:val="0"/>
          <w:marBottom w:val="0"/>
          <w:divBdr>
            <w:top w:val="none" w:sz="0" w:space="0" w:color="auto"/>
            <w:left w:val="none" w:sz="0" w:space="0" w:color="auto"/>
            <w:bottom w:val="none" w:sz="0" w:space="0" w:color="auto"/>
            <w:right w:val="none" w:sz="0" w:space="0" w:color="auto"/>
          </w:divBdr>
          <w:divsChild>
            <w:div w:id="949819715">
              <w:marLeft w:val="0"/>
              <w:marRight w:val="0"/>
              <w:marTop w:val="0"/>
              <w:marBottom w:val="0"/>
              <w:divBdr>
                <w:top w:val="none" w:sz="0" w:space="0" w:color="auto"/>
                <w:left w:val="none" w:sz="0" w:space="0" w:color="auto"/>
                <w:bottom w:val="none" w:sz="0" w:space="0" w:color="auto"/>
                <w:right w:val="none" w:sz="0" w:space="0" w:color="auto"/>
              </w:divBdr>
            </w:div>
          </w:divsChild>
        </w:div>
        <w:div w:id="1481657279">
          <w:marLeft w:val="0"/>
          <w:marRight w:val="0"/>
          <w:marTop w:val="0"/>
          <w:marBottom w:val="0"/>
          <w:divBdr>
            <w:top w:val="none" w:sz="0" w:space="0" w:color="auto"/>
            <w:left w:val="none" w:sz="0" w:space="0" w:color="auto"/>
            <w:bottom w:val="none" w:sz="0" w:space="0" w:color="auto"/>
            <w:right w:val="none" w:sz="0" w:space="0" w:color="auto"/>
          </w:divBdr>
          <w:divsChild>
            <w:div w:id="2053730898">
              <w:marLeft w:val="0"/>
              <w:marRight w:val="0"/>
              <w:marTop w:val="0"/>
              <w:marBottom w:val="0"/>
              <w:divBdr>
                <w:top w:val="none" w:sz="0" w:space="0" w:color="auto"/>
                <w:left w:val="none" w:sz="0" w:space="0" w:color="auto"/>
                <w:bottom w:val="none" w:sz="0" w:space="0" w:color="auto"/>
                <w:right w:val="none" w:sz="0" w:space="0" w:color="auto"/>
              </w:divBdr>
            </w:div>
          </w:divsChild>
        </w:div>
        <w:div w:id="709112847">
          <w:marLeft w:val="0"/>
          <w:marRight w:val="0"/>
          <w:marTop w:val="0"/>
          <w:marBottom w:val="0"/>
          <w:divBdr>
            <w:top w:val="none" w:sz="0" w:space="0" w:color="auto"/>
            <w:left w:val="none" w:sz="0" w:space="0" w:color="auto"/>
            <w:bottom w:val="none" w:sz="0" w:space="0" w:color="auto"/>
            <w:right w:val="none" w:sz="0" w:space="0" w:color="auto"/>
          </w:divBdr>
          <w:divsChild>
            <w:div w:id="1967545555">
              <w:marLeft w:val="0"/>
              <w:marRight w:val="0"/>
              <w:marTop w:val="0"/>
              <w:marBottom w:val="0"/>
              <w:divBdr>
                <w:top w:val="none" w:sz="0" w:space="0" w:color="auto"/>
                <w:left w:val="none" w:sz="0" w:space="0" w:color="auto"/>
                <w:bottom w:val="none" w:sz="0" w:space="0" w:color="auto"/>
                <w:right w:val="none" w:sz="0" w:space="0" w:color="auto"/>
              </w:divBdr>
            </w:div>
          </w:divsChild>
        </w:div>
        <w:div w:id="1727490199">
          <w:marLeft w:val="0"/>
          <w:marRight w:val="0"/>
          <w:marTop w:val="0"/>
          <w:marBottom w:val="0"/>
          <w:divBdr>
            <w:top w:val="none" w:sz="0" w:space="0" w:color="auto"/>
            <w:left w:val="none" w:sz="0" w:space="0" w:color="auto"/>
            <w:bottom w:val="none" w:sz="0" w:space="0" w:color="auto"/>
            <w:right w:val="none" w:sz="0" w:space="0" w:color="auto"/>
          </w:divBdr>
          <w:divsChild>
            <w:div w:id="1162429878">
              <w:marLeft w:val="0"/>
              <w:marRight w:val="0"/>
              <w:marTop w:val="0"/>
              <w:marBottom w:val="0"/>
              <w:divBdr>
                <w:top w:val="none" w:sz="0" w:space="0" w:color="auto"/>
                <w:left w:val="none" w:sz="0" w:space="0" w:color="auto"/>
                <w:bottom w:val="none" w:sz="0" w:space="0" w:color="auto"/>
                <w:right w:val="none" w:sz="0" w:space="0" w:color="auto"/>
              </w:divBdr>
            </w:div>
          </w:divsChild>
        </w:div>
        <w:div w:id="1220090110">
          <w:marLeft w:val="0"/>
          <w:marRight w:val="0"/>
          <w:marTop w:val="0"/>
          <w:marBottom w:val="0"/>
          <w:divBdr>
            <w:top w:val="none" w:sz="0" w:space="0" w:color="auto"/>
            <w:left w:val="none" w:sz="0" w:space="0" w:color="auto"/>
            <w:bottom w:val="none" w:sz="0" w:space="0" w:color="auto"/>
            <w:right w:val="none" w:sz="0" w:space="0" w:color="auto"/>
          </w:divBdr>
          <w:divsChild>
            <w:div w:id="2101368739">
              <w:marLeft w:val="0"/>
              <w:marRight w:val="0"/>
              <w:marTop w:val="0"/>
              <w:marBottom w:val="0"/>
              <w:divBdr>
                <w:top w:val="none" w:sz="0" w:space="0" w:color="auto"/>
                <w:left w:val="none" w:sz="0" w:space="0" w:color="auto"/>
                <w:bottom w:val="none" w:sz="0" w:space="0" w:color="auto"/>
                <w:right w:val="none" w:sz="0" w:space="0" w:color="auto"/>
              </w:divBdr>
            </w:div>
            <w:div w:id="909733971">
              <w:marLeft w:val="0"/>
              <w:marRight w:val="0"/>
              <w:marTop w:val="0"/>
              <w:marBottom w:val="0"/>
              <w:divBdr>
                <w:top w:val="none" w:sz="0" w:space="0" w:color="auto"/>
                <w:left w:val="none" w:sz="0" w:space="0" w:color="auto"/>
                <w:bottom w:val="none" w:sz="0" w:space="0" w:color="auto"/>
                <w:right w:val="none" w:sz="0" w:space="0" w:color="auto"/>
              </w:divBdr>
            </w:div>
          </w:divsChild>
        </w:div>
        <w:div w:id="1262374906">
          <w:marLeft w:val="0"/>
          <w:marRight w:val="0"/>
          <w:marTop w:val="0"/>
          <w:marBottom w:val="0"/>
          <w:divBdr>
            <w:top w:val="none" w:sz="0" w:space="0" w:color="auto"/>
            <w:left w:val="none" w:sz="0" w:space="0" w:color="auto"/>
            <w:bottom w:val="none" w:sz="0" w:space="0" w:color="auto"/>
            <w:right w:val="none" w:sz="0" w:space="0" w:color="auto"/>
          </w:divBdr>
          <w:divsChild>
            <w:div w:id="1280575022">
              <w:marLeft w:val="0"/>
              <w:marRight w:val="0"/>
              <w:marTop w:val="0"/>
              <w:marBottom w:val="0"/>
              <w:divBdr>
                <w:top w:val="none" w:sz="0" w:space="0" w:color="auto"/>
                <w:left w:val="none" w:sz="0" w:space="0" w:color="auto"/>
                <w:bottom w:val="none" w:sz="0" w:space="0" w:color="auto"/>
                <w:right w:val="none" w:sz="0" w:space="0" w:color="auto"/>
              </w:divBdr>
            </w:div>
            <w:div w:id="687413512">
              <w:marLeft w:val="0"/>
              <w:marRight w:val="0"/>
              <w:marTop w:val="0"/>
              <w:marBottom w:val="0"/>
              <w:divBdr>
                <w:top w:val="none" w:sz="0" w:space="0" w:color="auto"/>
                <w:left w:val="none" w:sz="0" w:space="0" w:color="auto"/>
                <w:bottom w:val="none" w:sz="0" w:space="0" w:color="auto"/>
                <w:right w:val="none" w:sz="0" w:space="0" w:color="auto"/>
              </w:divBdr>
            </w:div>
            <w:div w:id="1415588972">
              <w:marLeft w:val="0"/>
              <w:marRight w:val="0"/>
              <w:marTop w:val="0"/>
              <w:marBottom w:val="0"/>
              <w:divBdr>
                <w:top w:val="none" w:sz="0" w:space="0" w:color="auto"/>
                <w:left w:val="none" w:sz="0" w:space="0" w:color="auto"/>
                <w:bottom w:val="none" w:sz="0" w:space="0" w:color="auto"/>
                <w:right w:val="none" w:sz="0" w:space="0" w:color="auto"/>
              </w:divBdr>
            </w:div>
            <w:div w:id="1318454260">
              <w:marLeft w:val="0"/>
              <w:marRight w:val="0"/>
              <w:marTop w:val="0"/>
              <w:marBottom w:val="0"/>
              <w:divBdr>
                <w:top w:val="none" w:sz="0" w:space="0" w:color="auto"/>
                <w:left w:val="none" w:sz="0" w:space="0" w:color="auto"/>
                <w:bottom w:val="none" w:sz="0" w:space="0" w:color="auto"/>
                <w:right w:val="none" w:sz="0" w:space="0" w:color="auto"/>
              </w:divBdr>
            </w:div>
            <w:div w:id="1054237782">
              <w:marLeft w:val="0"/>
              <w:marRight w:val="0"/>
              <w:marTop w:val="0"/>
              <w:marBottom w:val="0"/>
              <w:divBdr>
                <w:top w:val="none" w:sz="0" w:space="0" w:color="auto"/>
                <w:left w:val="none" w:sz="0" w:space="0" w:color="auto"/>
                <w:bottom w:val="none" w:sz="0" w:space="0" w:color="auto"/>
                <w:right w:val="none" w:sz="0" w:space="0" w:color="auto"/>
              </w:divBdr>
            </w:div>
          </w:divsChild>
        </w:div>
        <w:div w:id="2029527325">
          <w:marLeft w:val="0"/>
          <w:marRight w:val="0"/>
          <w:marTop w:val="0"/>
          <w:marBottom w:val="0"/>
          <w:divBdr>
            <w:top w:val="none" w:sz="0" w:space="0" w:color="auto"/>
            <w:left w:val="none" w:sz="0" w:space="0" w:color="auto"/>
            <w:bottom w:val="none" w:sz="0" w:space="0" w:color="auto"/>
            <w:right w:val="none" w:sz="0" w:space="0" w:color="auto"/>
          </w:divBdr>
          <w:divsChild>
            <w:div w:id="966668458">
              <w:marLeft w:val="0"/>
              <w:marRight w:val="0"/>
              <w:marTop w:val="0"/>
              <w:marBottom w:val="0"/>
              <w:divBdr>
                <w:top w:val="none" w:sz="0" w:space="0" w:color="auto"/>
                <w:left w:val="none" w:sz="0" w:space="0" w:color="auto"/>
                <w:bottom w:val="none" w:sz="0" w:space="0" w:color="auto"/>
                <w:right w:val="none" w:sz="0" w:space="0" w:color="auto"/>
              </w:divBdr>
            </w:div>
            <w:div w:id="258343361">
              <w:marLeft w:val="0"/>
              <w:marRight w:val="0"/>
              <w:marTop w:val="0"/>
              <w:marBottom w:val="0"/>
              <w:divBdr>
                <w:top w:val="none" w:sz="0" w:space="0" w:color="auto"/>
                <w:left w:val="none" w:sz="0" w:space="0" w:color="auto"/>
                <w:bottom w:val="none" w:sz="0" w:space="0" w:color="auto"/>
                <w:right w:val="none" w:sz="0" w:space="0" w:color="auto"/>
              </w:divBdr>
            </w:div>
            <w:div w:id="1452476676">
              <w:marLeft w:val="0"/>
              <w:marRight w:val="0"/>
              <w:marTop w:val="0"/>
              <w:marBottom w:val="0"/>
              <w:divBdr>
                <w:top w:val="none" w:sz="0" w:space="0" w:color="auto"/>
                <w:left w:val="none" w:sz="0" w:space="0" w:color="auto"/>
                <w:bottom w:val="none" w:sz="0" w:space="0" w:color="auto"/>
                <w:right w:val="none" w:sz="0" w:space="0" w:color="auto"/>
              </w:divBdr>
            </w:div>
            <w:div w:id="1652784401">
              <w:marLeft w:val="0"/>
              <w:marRight w:val="0"/>
              <w:marTop w:val="0"/>
              <w:marBottom w:val="0"/>
              <w:divBdr>
                <w:top w:val="none" w:sz="0" w:space="0" w:color="auto"/>
                <w:left w:val="none" w:sz="0" w:space="0" w:color="auto"/>
                <w:bottom w:val="none" w:sz="0" w:space="0" w:color="auto"/>
                <w:right w:val="none" w:sz="0" w:space="0" w:color="auto"/>
              </w:divBdr>
            </w:div>
            <w:div w:id="492641949">
              <w:marLeft w:val="0"/>
              <w:marRight w:val="0"/>
              <w:marTop w:val="0"/>
              <w:marBottom w:val="0"/>
              <w:divBdr>
                <w:top w:val="none" w:sz="0" w:space="0" w:color="auto"/>
                <w:left w:val="none" w:sz="0" w:space="0" w:color="auto"/>
                <w:bottom w:val="none" w:sz="0" w:space="0" w:color="auto"/>
                <w:right w:val="none" w:sz="0" w:space="0" w:color="auto"/>
              </w:divBdr>
            </w:div>
          </w:divsChild>
        </w:div>
        <w:div w:id="1707607812">
          <w:marLeft w:val="0"/>
          <w:marRight w:val="0"/>
          <w:marTop w:val="0"/>
          <w:marBottom w:val="0"/>
          <w:divBdr>
            <w:top w:val="none" w:sz="0" w:space="0" w:color="auto"/>
            <w:left w:val="none" w:sz="0" w:space="0" w:color="auto"/>
            <w:bottom w:val="none" w:sz="0" w:space="0" w:color="auto"/>
            <w:right w:val="none" w:sz="0" w:space="0" w:color="auto"/>
          </w:divBdr>
          <w:divsChild>
            <w:div w:id="1426682726">
              <w:marLeft w:val="0"/>
              <w:marRight w:val="0"/>
              <w:marTop w:val="0"/>
              <w:marBottom w:val="0"/>
              <w:divBdr>
                <w:top w:val="none" w:sz="0" w:space="0" w:color="auto"/>
                <w:left w:val="none" w:sz="0" w:space="0" w:color="auto"/>
                <w:bottom w:val="none" w:sz="0" w:space="0" w:color="auto"/>
                <w:right w:val="none" w:sz="0" w:space="0" w:color="auto"/>
              </w:divBdr>
            </w:div>
            <w:div w:id="1015692559">
              <w:marLeft w:val="0"/>
              <w:marRight w:val="0"/>
              <w:marTop w:val="0"/>
              <w:marBottom w:val="0"/>
              <w:divBdr>
                <w:top w:val="none" w:sz="0" w:space="0" w:color="auto"/>
                <w:left w:val="none" w:sz="0" w:space="0" w:color="auto"/>
                <w:bottom w:val="none" w:sz="0" w:space="0" w:color="auto"/>
                <w:right w:val="none" w:sz="0" w:space="0" w:color="auto"/>
              </w:divBdr>
            </w:div>
            <w:div w:id="188759286">
              <w:marLeft w:val="0"/>
              <w:marRight w:val="0"/>
              <w:marTop w:val="0"/>
              <w:marBottom w:val="0"/>
              <w:divBdr>
                <w:top w:val="none" w:sz="0" w:space="0" w:color="auto"/>
                <w:left w:val="none" w:sz="0" w:space="0" w:color="auto"/>
                <w:bottom w:val="none" w:sz="0" w:space="0" w:color="auto"/>
                <w:right w:val="none" w:sz="0" w:space="0" w:color="auto"/>
              </w:divBdr>
            </w:div>
            <w:div w:id="1365709224">
              <w:marLeft w:val="0"/>
              <w:marRight w:val="0"/>
              <w:marTop w:val="0"/>
              <w:marBottom w:val="0"/>
              <w:divBdr>
                <w:top w:val="none" w:sz="0" w:space="0" w:color="auto"/>
                <w:left w:val="none" w:sz="0" w:space="0" w:color="auto"/>
                <w:bottom w:val="none" w:sz="0" w:space="0" w:color="auto"/>
                <w:right w:val="none" w:sz="0" w:space="0" w:color="auto"/>
              </w:divBdr>
            </w:div>
          </w:divsChild>
        </w:div>
        <w:div w:id="1547721135">
          <w:marLeft w:val="0"/>
          <w:marRight w:val="0"/>
          <w:marTop w:val="0"/>
          <w:marBottom w:val="0"/>
          <w:divBdr>
            <w:top w:val="none" w:sz="0" w:space="0" w:color="auto"/>
            <w:left w:val="none" w:sz="0" w:space="0" w:color="auto"/>
            <w:bottom w:val="none" w:sz="0" w:space="0" w:color="auto"/>
            <w:right w:val="none" w:sz="0" w:space="0" w:color="auto"/>
          </w:divBdr>
          <w:divsChild>
            <w:div w:id="72961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teachcomputing.org/curriculum/key-stage-1/computing-systems-and-networks-technology-around-us" TargetMode="External" Id="Rc90287afd7494bbd" /><Relationship Type="http://schemas.openxmlformats.org/officeDocument/2006/relationships/hyperlink" Target="https://teachcomputing.org/curriculum/key-stage-1/creating-media-digital-painting" TargetMode="External" Id="R8a5b2162275b4553" /><Relationship Type="http://schemas.openxmlformats.org/officeDocument/2006/relationships/hyperlink" Target="https://teachcomputing.org/curriculum/key-stage-1/programming-a-moving-a-robot" TargetMode="External" Id="R53f8dc43cd534506" /><Relationship Type="http://schemas.openxmlformats.org/officeDocument/2006/relationships/hyperlink" Target="https://teachcomputing.org/curriculum/key-stage-1/data-and-information-grouping-data" TargetMode="External" Id="Rd6c359a18c954e0c" /><Relationship Type="http://schemas.openxmlformats.org/officeDocument/2006/relationships/hyperlink" Target="https://teachcomputing.org/curriculum/key-stage-1/creating-media-digital-writing" TargetMode="External" Id="Re7a020bf0cfe424b" /><Relationship Type="http://schemas.openxmlformats.org/officeDocument/2006/relationships/hyperlink" Target="https://teachcomputing.org/curriculum/key-stage-1/programming-b-introduction-to-animation" TargetMode="External" Id="R99e7f01e3c84458b"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a867fca-ee0c-42bb-9396-d0202331e069" xsi:nil="true"/>
    <lcf76f155ced4ddcb4097134ff3c332f xmlns="723448d9-07bc-4676-9fa7-06e7a9148b5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27509528DBDE44090A185066B32534F" ma:contentTypeVersion="10" ma:contentTypeDescription="Create a new document." ma:contentTypeScope="" ma:versionID="7e7a2ae4d867ce760f21607f6fb51cad">
  <xsd:schema xmlns:xsd="http://www.w3.org/2001/XMLSchema" xmlns:xs="http://www.w3.org/2001/XMLSchema" xmlns:p="http://schemas.microsoft.com/office/2006/metadata/properties" xmlns:ns2="723448d9-07bc-4676-9fa7-06e7a9148b5f" xmlns:ns3="ba867fca-ee0c-42bb-9396-d0202331e069" targetNamespace="http://schemas.microsoft.com/office/2006/metadata/properties" ma:root="true" ma:fieldsID="c76cda5b14712a930b9b7f3ffc0423dc" ns2:_="" ns3:_="">
    <xsd:import namespace="723448d9-07bc-4676-9fa7-06e7a9148b5f"/>
    <xsd:import namespace="ba867fca-ee0c-42bb-9396-d0202331e06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3448d9-07bc-4676-9fa7-06e7a9148b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b620ffc-75d8-4665-ba10-a4cb51139c8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867fca-ee0c-42bb-9396-d0202331e06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b4f8ffa-cd1e-470b-bb31-38fd2c61a3ca}" ma:internalName="TaxCatchAll" ma:showField="CatchAllData" ma:web="ba867fca-ee0c-42bb-9396-d0202331e0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3A77CA-3B20-4A08-A126-CF7EF0D5DD44}">
  <ds:schemaRefs>
    <ds:schemaRef ds:uri="http://schemas.microsoft.com/office/2006/metadata/properties"/>
    <ds:schemaRef ds:uri="http://schemas.microsoft.com/office/infopath/2007/PartnerControls"/>
    <ds:schemaRef ds:uri="ba867fca-ee0c-42bb-9396-d0202331e069"/>
    <ds:schemaRef ds:uri="723448d9-07bc-4676-9fa7-06e7a9148b5f"/>
  </ds:schemaRefs>
</ds:datastoreItem>
</file>

<file path=customXml/itemProps2.xml><?xml version="1.0" encoding="utf-8"?>
<ds:datastoreItem xmlns:ds="http://schemas.openxmlformats.org/officeDocument/2006/customXml" ds:itemID="{0D06BD0F-B06F-4E84-981F-682E1B46360D}">
  <ds:schemaRefs>
    <ds:schemaRef ds:uri="http://schemas.microsoft.com/sharepoint/v3/contenttype/forms"/>
  </ds:schemaRefs>
</ds:datastoreItem>
</file>

<file path=customXml/itemProps3.xml><?xml version="1.0" encoding="utf-8"?>
<ds:datastoreItem xmlns:ds="http://schemas.openxmlformats.org/officeDocument/2006/customXml" ds:itemID="{C0C8D2AC-4ED9-4D3B-8E79-99D78F564B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3448d9-07bc-4676-9fa7-06e7a9148b5f"/>
    <ds:schemaRef ds:uri="ba867fca-ee0c-42bb-9396-d0202331e0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Langstone Junior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Miss N Moore</dc:creator>
  <keywords/>
  <dc:description/>
  <lastModifiedBy>Mrs J Thornton</lastModifiedBy>
  <revision>6</revision>
  <lastPrinted>2025-05-20T14:19:00.0000000Z</lastPrinted>
  <dcterms:created xsi:type="dcterms:W3CDTF">2026-07-12T06:34:00.0000000Z</dcterms:created>
  <dcterms:modified xsi:type="dcterms:W3CDTF">2026-07-19T08:53:33.7622432Z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0x010100C27509528DBDE44090A185066B32534F</vt:lpwstr>
  </property>
  <property fmtid="{D5CDD505-2E9C-101B-9397-08002B2CF9AE}" pid="3" name="MediaServiceImageTags">
    <vt:lpwstr/>
  </property>
</Properties>
</file>